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EA" w:rsidRDefault="00B523EA">
      <w:pPr>
        <w:pStyle w:val="Heading3"/>
      </w:pPr>
      <w:r>
        <w:t>III. TEORI RECIPROCAL DAN TEORI KOMPENSASI</w:t>
      </w:r>
    </w:p>
    <w:p w:rsidR="00B523EA" w:rsidRDefault="00B523EA">
      <w:pPr>
        <w:tabs>
          <w:tab w:val="left" w:pos="426"/>
          <w:tab w:val="left" w:pos="1134"/>
        </w:tabs>
        <w:spacing w:line="360" w:lineRule="auto"/>
        <w:ind w:left="420"/>
        <w:jc w:val="both"/>
        <w:rPr>
          <w:b/>
        </w:rPr>
      </w:pPr>
      <w:r>
        <w:rPr>
          <w:b/>
        </w:rPr>
        <w:tab/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  <w:color w:val="auto"/>
          <w:sz w:val="22"/>
        </w:rPr>
      </w:pPr>
      <w:r>
        <w:rPr>
          <w:b/>
          <w:color w:val="auto"/>
          <w:sz w:val="22"/>
        </w:rPr>
        <w:t>3.1</w:t>
      </w:r>
      <w:r>
        <w:rPr>
          <w:color w:val="auto"/>
          <w:sz w:val="22"/>
        </w:rPr>
        <w:tab/>
      </w:r>
      <w:r>
        <w:rPr>
          <w:b/>
          <w:color w:val="auto"/>
          <w:sz w:val="22"/>
        </w:rPr>
        <w:t>Teori Reciprocal  (Teori timbal-balik)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tab/>
      </w:r>
      <w:r>
        <w:rPr>
          <w:color w:val="auto"/>
          <w:sz w:val="24"/>
        </w:rPr>
        <w:t>Sumber tegangan dari suatu rangkaian akan menimbulkan arus pada setiap cabang-cabangnya. Bila sumber tegangan dan tempat pengukuran arus saling dipertukarkan posisinya, maka arus yang diukur akan tetap sama, lihat gambar 3.1</w:t>
      </w:r>
    </w:p>
    <w:p w:rsidR="00B523EA" w:rsidRDefault="00902637">
      <w:pPr>
        <w:tabs>
          <w:tab w:val="left" w:pos="426"/>
        </w:tabs>
        <w:spacing w:line="360" w:lineRule="auto"/>
        <w:jc w:val="both"/>
        <w:rPr>
          <w:b/>
        </w:rPr>
      </w:pPr>
      <w:r w:rsidRPr="00902637">
        <w:rPr>
          <w:b/>
          <w:noProof/>
          <w:sz w:val="20"/>
        </w:rPr>
        <w:pict>
          <v:group id="_x0000_s1468" style="position:absolute;left:0;text-align:left;margin-left:64.15pt;margin-top:2.2pt;width:295.1pt;height:101.95pt;z-index:251656704" coordorigin="2555,3834" coordsize="5902,203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254;top:5436;width:3354;height:437" o:regroupid="5" filled="f" stroked="f">
              <v:textbox style="mso-next-textbox:#_x0000_s1027">
                <w:txbxContent>
                  <w:p w:rsidR="00B523EA" w:rsidRPr="00806114" w:rsidRDefault="00B523EA">
                    <w:pPr>
                      <w:pStyle w:val="Heading4"/>
                      <w:rPr>
                        <w:color w:val="auto"/>
                        <w:szCs w:val="16"/>
                      </w:rPr>
                    </w:pPr>
                    <w:r w:rsidRPr="00806114">
                      <w:rPr>
                        <w:color w:val="auto"/>
                        <w:szCs w:val="16"/>
                      </w:rPr>
                      <w:t>Gambar 3.1 : Teori Reciprocal</w:t>
                    </w:r>
                  </w:p>
                </w:txbxContent>
              </v:textbox>
            </v:shape>
            <v:group id="_x0000_s1028" style="position:absolute;left:3281;top:4038;width:417;height:151;flip:y" coordorigin="3680,4767" coordsize="709,331" o:regroupid="5">
              <v:group id="_x0000_s1029" style="position:absolute;left:4142;top:4769;width:198;height:329" coordsize="20000,20000">
                <v:line id="_x0000_s1030" style="position:absolute;flip:y" from="0,304" to="9494,20000" strokeweight="1pt">
                  <v:stroke startarrowwidth="narrow" startarrowlength="short" endarrowwidth="narrow" endarrowlength="short"/>
                </v:line>
                <v:line id="_x0000_s1031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032" style="position:absolute;left:3938;top:4767;width:197;height:329" coordsize="20000,20000">
                <v:line id="_x0000_s1033" style="position:absolute;flip:y" from="0,304" to="9543,20000" strokeweight="1pt">
                  <v:stroke startarrowwidth="narrow" startarrowlength="short" endarrowwidth="narrow" endarrowlength="short"/>
                </v:line>
                <v:line id="_x0000_s1034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035" style="position:absolute;left:3733;top:4767;width:198;height:329" coordsize="20000,20000">
                <v:line id="_x0000_s1036" style="position:absolute;flip:y" from="0,304" to="9494,20000" strokeweight="1pt">
                  <v:stroke startarrowwidth="narrow" startarrowlength="short" endarrowwidth="narrow" endarrowlength="short"/>
                </v:line>
                <v:line id="_x0000_s1037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038" style="position:absolute;flip:y" from="4343,4921" to="4389,5096" strokeweight="1pt">
                <v:stroke startarrowwidth="narrow" startarrowlength="short" endarrowwidth="narrow" endarrowlength="short"/>
              </v:line>
              <v:line id="_x0000_s1039" style="position:absolute;flip:x y" from="3680,4928" to="3733,5096" strokeweight="1pt">
                <v:stroke startarrowwidth="narrow" startarrowlength="short" endarrowwidth="narrow" endarrowlength="short"/>
              </v:line>
            </v:group>
            <v:group id="_x0000_s1040" style="position:absolute;left:4274;top:4039;width:417;height:151;flip:y" coordorigin="3680,4767" coordsize="709,331" o:regroupid="5">
              <v:group id="_x0000_s1041" style="position:absolute;left:4142;top:4769;width:198;height:329" coordsize="20000,20000">
                <v:line id="_x0000_s1042" style="position:absolute;flip:y" from="0,304" to="9494,20000" strokeweight="1pt">
                  <v:stroke startarrowwidth="narrow" startarrowlength="short" endarrowwidth="narrow" endarrowlength="short"/>
                </v:line>
                <v:line id="_x0000_s1043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044" style="position:absolute;left:3938;top:4767;width:197;height:329" coordsize="20000,20000">
                <v:line id="_x0000_s1045" style="position:absolute;flip:y" from="0,304" to="9543,20000" strokeweight="1pt">
                  <v:stroke startarrowwidth="narrow" startarrowlength="short" endarrowwidth="narrow" endarrowlength="short"/>
                </v:line>
                <v:line id="_x0000_s1046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047" style="position:absolute;left:3733;top:4767;width:198;height:329" coordsize="20000,20000">
                <v:line id="_x0000_s1048" style="position:absolute;flip:y" from="0,304" to="9494,20000" strokeweight="1pt">
                  <v:stroke startarrowwidth="narrow" startarrowlength="short" endarrowwidth="narrow" endarrowlength="short"/>
                </v:line>
                <v:line id="_x0000_s1049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050" style="position:absolute;flip:y" from="4343,4921" to="4389,5096" strokeweight="1pt">
                <v:stroke startarrowwidth="narrow" startarrowlength="short" endarrowwidth="narrow" endarrowlength="short"/>
              </v:line>
              <v:line id="_x0000_s1051" style="position:absolute;flip:x y" from="3680,4928" to="3733,5096" strokeweight="1pt">
                <v:stroke startarrowwidth="narrow" startarrowlength="short" endarrowwidth="narrow" endarrowlength="short"/>
              </v:line>
            </v:group>
            <v:line id="_x0000_s1052" style="position:absolute;flip:y" from="3705,4110" to="4241,4110" o:regroupid="5"/>
            <v:line id="_x0000_s1053" style="position:absolute" from="2982,4101" to="3301,4110" o:regroupid="5"/>
            <v:line id="_x0000_s1054" style="position:absolute;flip:y" from="2973,5274" to="5028,5274" o:regroupid="5"/>
            <v:line id="_x0000_s1055" style="position:absolute;flip:y" from="4697,4112" to="5040,4112" o:regroupid="5"/>
            <v:group id="_x0000_s1056" style="position:absolute;left:3827;top:4597;width:357;height:177;rotation:-90;flip:x" coordorigin="3680,4767" coordsize="709,331" o:regroupid="5">
              <v:group id="_x0000_s1057" style="position:absolute;left:4142;top:4769;width:198;height:329" coordsize="20000,20000">
                <v:line id="_x0000_s1058" style="position:absolute;flip:y" from="0,304" to="9494,20000" strokeweight="1pt">
                  <v:stroke startarrowwidth="narrow" startarrowlength="short" endarrowwidth="narrow" endarrowlength="short"/>
                </v:line>
                <v:line id="_x0000_s1059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060" style="position:absolute;left:3938;top:4767;width:197;height:329" coordsize="20000,20000">
                <v:line id="_x0000_s1061" style="position:absolute;flip:y" from="0,304" to="9543,20000" strokeweight="1pt">
                  <v:stroke startarrowwidth="narrow" startarrowlength="short" endarrowwidth="narrow" endarrowlength="short"/>
                </v:line>
                <v:line id="_x0000_s1062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063" style="position:absolute;left:3733;top:4767;width:198;height:329" coordsize="20000,20000">
                <v:line id="_x0000_s1064" style="position:absolute;flip:y" from="0,304" to="9494,20000" strokeweight="1pt">
                  <v:stroke startarrowwidth="narrow" startarrowlength="short" endarrowwidth="narrow" endarrowlength="short"/>
                </v:line>
                <v:line id="_x0000_s1065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066" style="position:absolute;flip:y" from="4343,4921" to="4389,5096" strokeweight="1pt">
                <v:stroke startarrowwidth="narrow" startarrowlength="short" endarrowwidth="narrow" endarrowlength="short"/>
              </v:line>
              <v:line id="_x0000_s1067" style="position:absolute;flip:x y" from="3680,4928" to="3733,5096" strokeweight="1pt">
                <v:stroke startarrowwidth="narrow" startarrowlength="short" endarrowwidth="narrow" endarrowlength="short"/>
              </v:line>
            </v:group>
            <v:line id="_x0000_s1068" style="position:absolute;flip:x" from="3999,4113" to="4000,4515" o:regroupid="5"/>
            <v:line id="_x0000_s1069" style="position:absolute" from="4002,4875" to="4002,5276" o:regroupid="5"/>
            <v:group id="_x0000_s1070" style="position:absolute;left:2833;top:4392;width:291;height:160" coordorigin="6963,5570" coordsize="540,242" o:regroupid="5">
              <v:group id="_x0000_s1071" style="position:absolute;left:6963;top:5570;width:537;height:82" coordorigin="6963,5570" coordsize="537,82">
                <v:line id="_x0000_s1072" style="position:absolute" from="6963,5570" to="7500,5570"/>
                <v:line id="_x0000_s1073" style="position:absolute" from="7076,5652" to="7377,5652" strokeweight="1.5pt"/>
              </v:group>
              <v:group id="_x0000_s1074" style="position:absolute;left:6966;top:5730;width:537;height:82" coordorigin="6963,5570" coordsize="537,82">
                <v:line id="_x0000_s1075" style="position:absolute" from="6963,5570" to="7500,5570"/>
                <v:line id="_x0000_s1076" style="position:absolute" from="7076,5652" to="7377,5652" strokeweight="1.5pt"/>
              </v:group>
            </v:group>
            <v:line id="_x0000_s1077" style="position:absolute;flip:x" from="2983,4110" to="2983,4381" o:regroupid="5"/>
            <v:line id="_x0000_s1078" style="position:absolute;flip:x" from="2970,5075" to="2970,5281" o:regroupid="5"/>
            <v:shape id="_x0000_s1079" type="#_x0000_t202" style="position:absolute;left:3111;top:4773;width:253;height:195" o:regroupid="5" stroked="f">
              <v:textbox style="mso-next-textbox:#_x0000_s1079" inset="0,0,0,0">
                <w:txbxContent>
                  <w:p w:rsidR="00B523EA" w:rsidRPr="00806114" w:rsidRDefault="00B523EA">
                    <w:pPr>
                      <w:rPr>
                        <w:color w:val="auto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auto"/>
                        <w:szCs w:val="16"/>
                      </w:rPr>
                      <w:t>R</w:t>
                    </w:r>
                    <w:r w:rsidRPr="00806114">
                      <w:rPr>
                        <w:color w:val="auto"/>
                        <w:szCs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80" type="#_x0000_t202" style="position:absolute;left:4173;top:4587;width:253;height:196" o:regroupid="5" stroked="f">
              <v:textbox style="mso-next-textbox:#_x0000_s1080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081" type="#_x0000_t202" style="position:absolute;left:3420;top:3834;width:253;height:195" o:regroupid="5" stroked="f">
              <v:textbox style="mso-next-textbox:#_x0000_s1081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82" type="#_x0000_t202" style="position:absolute;left:4397;top:3858;width:216;height:185" o:regroupid="5" stroked="f">
              <v:textbox style="mso-next-textbox:#_x0000_s1082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083" type="#_x0000_t202" style="position:absolute;left:2555;top:4384;width:216;height:215" o:regroupid="5" stroked="f">
              <v:textbox style="mso-next-textbox:#_x0000_s1083" inset="0,0,0,0">
                <w:txbxContent>
                  <w:p w:rsidR="00B523EA" w:rsidRPr="00806114" w:rsidRDefault="00B523EA" w:rsidP="00806114">
                    <w:pPr>
                      <w:pStyle w:val="Heading1"/>
                      <w:jc w:val="right"/>
                      <w:rPr>
                        <w:color w:val="000000"/>
                        <w:sz w:val="16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 w:val="16"/>
                        <w:szCs w:val="16"/>
                      </w:rPr>
                      <w:t>V</w:t>
                    </w:r>
                  </w:p>
                </w:txbxContent>
              </v:textbox>
            </v:shape>
            <v:line id="_x0000_s1084" style="position:absolute" from="5039,4120" to="5039,4284" o:regroupid="5"/>
            <v:line id="_x0000_s1085" style="position:absolute;flip:x" from="5028,4631" to="5028,4826" o:regroupid="5"/>
            <v:group id="_x0000_s1086" style="position:absolute;left:4856;top:4371;width:357;height:176;rotation:-90;flip:x" coordorigin="3680,4767" coordsize="709,331" o:regroupid="5">
              <v:group id="_x0000_s1087" style="position:absolute;left:4142;top:4769;width:198;height:329" coordsize="20000,20000">
                <v:line id="_x0000_s1088" style="position:absolute;flip:y" from="0,304" to="9494,20000" strokeweight="1pt">
                  <v:stroke startarrowwidth="narrow" startarrowlength="short" endarrowwidth="narrow" endarrowlength="short"/>
                </v:line>
                <v:line id="_x0000_s1089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090" style="position:absolute;left:3938;top:4767;width:197;height:329" coordsize="20000,20000">
                <v:line id="_x0000_s1091" style="position:absolute;flip:y" from="0,304" to="9543,20000" strokeweight="1pt">
                  <v:stroke startarrowwidth="narrow" startarrowlength="short" endarrowwidth="narrow" endarrowlength="short"/>
                </v:line>
                <v:line id="_x0000_s1092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093" style="position:absolute;left:3733;top:4767;width:198;height:329" coordsize="20000,20000">
                <v:line id="_x0000_s1094" style="position:absolute;flip:y" from="0,304" to="9494,20000" strokeweight="1pt">
                  <v:stroke startarrowwidth="narrow" startarrowlength="short" endarrowwidth="narrow" endarrowlength="short"/>
                </v:line>
                <v:line id="_x0000_s1095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096" style="position:absolute;flip:y" from="4343,4921" to="4389,5096" strokeweight="1pt">
                <v:stroke startarrowwidth="narrow" startarrowlength="short" endarrowwidth="narrow" endarrowlength="short"/>
              </v:line>
              <v:line id="_x0000_s1097" style="position:absolute;flip:x y" from="3680,4928" to="3733,5096" strokeweight="1pt">
                <v:stroke startarrowwidth="narrow" startarrowlength="short" endarrowwidth="narrow" endarrowlength="short"/>
              </v:line>
            </v:group>
            <v:oval id="_x0000_s1098" style="position:absolute;left:4846;top:4790;width:343;height:293" o:regroupid="5"/>
            <v:shape id="_x0000_s1099" type="#_x0000_t202" style="position:absolute;left:4938;top:4861;width:190;height:182" o:regroupid="5" stroked="f">
              <v:textbox style="mso-next-textbox:#_x0000_s1099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I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1</w:t>
                    </w:r>
                  </w:p>
                </w:txbxContent>
              </v:textbox>
            </v:shape>
            <v:line id="_x0000_s1100" style="position:absolute;flip:x" from="5017,5089" to="5017,5283" o:regroupid="5"/>
            <v:group id="_x0000_s1101" style="position:absolute;left:6302;top:4060;width:417;height:151;flip:y" coordorigin="3680,4767" coordsize="709,331" o:regroupid="5">
              <v:group id="_x0000_s1102" style="position:absolute;left:4142;top:4769;width:198;height:329" coordsize="20000,20000">
                <v:line id="_x0000_s1103" style="position:absolute;flip:y" from="0,304" to="9494,20000" strokeweight="1pt">
                  <v:stroke startarrowwidth="narrow" startarrowlength="short" endarrowwidth="narrow" endarrowlength="short"/>
                </v:line>
                <v:line id="_x0000_s1104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105" style="position:absolute;left:3938;top:4767;width:197;height:329" coordsize="20000,20000">
                <v:line id="_x0000_s1106" style="position:absolute;flip:y" from="0,304" to="9543,20000" strokeweight="1pt">
                  <v:stroke startarrowwidth="narrow" startarrowlength="short" endarrowwidth="narrow" endarrowlength="short"/>
                </v:line>
                <v:line id="_x0000_s1107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108" style="position:absolute;left:3733;top:4767;width:198;height:329" coordsize="20000,20000">
                <v:line id="_x0000_s1109" style="position:absolute;flip:y" from="0,304" to="9494,20000" strokeweight="1pt">
                  <v:stroke startarrowwidth="narrow" startarrowlength="short" endarrowwidth="narrow" endarrowlength="short"/>
                </v:line>
                <v:line id="_x0000_s1110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111" style="position:absolute;flip:y" from="4343,4921" to="4389,5096" strokeweight="1pt">
                <v:stroke startarrowwidth="narrow" startarrowlength="short" endarrowwidth="narrow" endarrowlength="short"/>
              </v:line>
              <v:line id="_x0000_s1112" style="position:absolute;flip:x y" from="3680,4928" to="3733,5096" strokeweight="1pt">
                <v:stroke startarrowwidth="narrow" startarrowlength="short" endarrowwidth="narrow" endarrowlength="short"/>
              </v:line>
            </v:group>
            <v:group id="_x0000_s1113" style="position:absolute;left:7294;top:4061;width:417;height:151;flip:y" coordorigin="3680,4767" coordsize="709,331" o:regroupid="5">
              <v:group id="_x0000_s1114" style="position:absolute;left:4142;top:4769;width:198;height:329" coordsize="20000,20000">
                <v:line id="_x0000_s1115" style="position:absolute;flip:y" from="0,304" to="9494,20000" strokeweight="1pt">
                  <v:stroke startarrowwidth="narrow" startarrowlength="short" endarrowwidth="narrow" endarrowlength="short"/>
                </v:line>
                <v:line id="_x0000_s1116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117" style="position:absolute;left:3938;top:4767;width:197;height:329" coordsize="20000,20000">
                <v:line id="_x0000_s1118" style="position:absolute;flip:y" from="0,304" to="9543,20000" strokeweight="1pt">
                  <v:stroke startarrowwidth="narrow" startarrowlength="short" endarrowwidth="narrow" endarrowlength="short"/>
                </v:line>
                <v:line id="_x0000_s1119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120" style="position:absolute;left:3733;top:4767;width:198;height:329" coordsize="20000,20000">
                <v:line id="_x0000_s1121" style="position:absolute;flip:y" from="0,304" to="9494,20000" strokeweight="1pt">
                  <v:stroke startarrowwidth="narrow" startarrowlength="short" endarrowwidth="narrow" endarrowlength="short"/>
                </v:line>
                <v:line id="_x0000_s1122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123" style="position:absolute;flip:y" from="4343,4921" to="4389,5096" strokeweight="1pt">
                <v:stroke startarrowwidth="narrow" startarrowlength="short" endarrowwidth="narrow" endarrowlength="short"/>
              </v:line>
              <v:line id="_x0000_s1124" style="position:absolute;flip:x y" from="3680,4928" to="3733,5096" strokeweight="1pt">
                <v:stroke startarrowwidth="narrow" startarrowlength="short" endarrowwidth="narrow" endarrowlength="short"/>
              </v:line>
            </v:group>
            <v:line id="_x0000_s1125" style="position:absolute" from="6726,4132" to="7297,4132" o:regroupid="5"/>
            <v:line id="_x0000_s1126" style="position:absolute;flip:y" from="6003,4122" to="6285,4123" o:regroupid="5"/>
            <v:line id="_x0000_s1127" style="position:absolute;flip:y" from="5994,5296" to="8048,5296" o:regroupid="5"/>
            <v:line id="_x0000_s1128" style="position:absolute" from="7718,4134" to="8061,4134" o:regroupid="5"/>
            <v:group id="_x0000_s1129" style="position:absolute;left:6847;top:4619;width:357;height:177;rotation:-90;flip:x" coordorigin="3680,4767" coordsize="709,331" o:regroupid="5">
              <v:group id="_x0000_s1130" style="position:absolute;left:4142;top:4769;width:198;height:329" coordsize="20000,20000">
                <v:line id="_x0000_s1131" style="position:absolute;flip:y" from="0,304" to="9494,20000" strokeweight="1pt">
                  <v:stroke startarrowwidth="narrow" startarrowlength="short" endarrowwidth="narrow" endarrowlength="short"/>
                </v:line>
                <v:line id="_x0000_s1132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133" style="position:absolute;left:3938;top:4767;width:197;height:329" coordsize="20000,20000">
                <v:line id="_x0000_s1134" style="position:absolute;flip:y" from="0,304" to="9543,20000" strokeweight="1pt">
                  <v:stroke startarrowwidth="narrow" startarrowlength="short" endarrowwidth="narrow" endarrowlength="short"/>
                </v:line>
                <v:line id="_x0000_s1135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136" style="position:absolute;left:3733;top:4767;width:198;height:329" coordsize="20000,20000">
                <v:line id="_x0000_s1137" style="position:absolute;flip:y" from="0,304" to="9494,20000" strokeweight="1pt">
                  <v:stroke startarrowwidth="narrow" startarrowlength="short" endarrowwidth="narrow" endarrowlength="short"/>
                </v:line>
                <v:line id="_x0000_s1138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139" style="position:absolute;flip:y" from="4343,4921" to="4389,5096" strokeweight="1pt">
                <v:stroke startarrowwidth="narrow" startarrowlength="short" endarrowwidth="narrow" endarrowlength="short"/>
              </v:line>
              <v:line id="_x0000_s1140" style="position:absolute;flip:x y" from="3680,4928" to="3733,5096" strokeweight="1pt">
                <v:stroke startarrowwidth="narrow" startarrowlength="short" endarrowwidth="narrow" endarrowlength="short"/>
              </v:line>
            </v:group>
            <v:line id="_x0000_s1141" style="position:absolute;flip:x" from="7019,4135" to="7020,4537" o:regroupid="5"/>
            <v:line id="_x0000_s1142" style="position:absolute" from="7022,4897" to="7022,5298" o:regroupid="5"/>
            <v:group id="_x0000_s1143" style="position:absolute;left:7888;top:4838;width:297;height:166" coordorigin="6963,5570" coordsize="540,242" o:regroupid="5">
              <v:group id="_x0000_s1144" style="position:absolute;left:6963;top:5570;width:537;height:82" coordorigin="6963,5570" coordsize="537,82">
                <v:line id="_x0000_s1145" style="position:absolute" from="6963,5570" to="7500,5570"/>
                <v:line id="_x0000_s1146" style="position:absolute" from="7076,5652" to="7377,5652" strokeweight="1.5pt"/>
              </v:group>
              <v:group id="_x0000_s1147" style="position:absolute;left:6966;top:5730;width:537;height:82" coordorigin="6963,5570" coordsize="537,82">
                <v:line id="_x0000_s1148" style="position:absolute" from="6963,5570" to="7500,5570"/>
                <v:line id="_x0000_s1149" style="position:absolute" from="7076,5652" to="7377,5652" strokeweight="1.5pt"/>
              </v:group>
            </v:group>
            <v:line id="_x0000_s1150" style="position:absolute;flip:x" from="6003,4132" to="6003,4587" o:regroupid="5"/>
            <v:line id="_x0000_s1151" style="position:absolute" from="5991,5121" to="5991,5303" o:regroupid="5"/>
            <v:shape id="_x0000_s1152" type="#_x0000_t202" style="position:absolute;left:6105;top:4816;width:254;height:195" o:regroupid="5" stroked="f">
              <v:textbox style="mso-next-textbox:#_x0000_s1152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53" type="#_x0000_t202" style="position:absolute;left:7157;top:4616;width:253;height:196" o:regroupid="5" stroked="f">
              <v:textbox style="mso-next-textbox:#_x0000_s1153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54" type="#_x0000_t202" style="position:absolute;left:6440;top:3856;width:254;height:195" o:regroupid="5" stroked="f">
              <v:textbox style="mso-next-textbox:#_x0000_s1154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55" type="#_x0000_t202" style="position:absolute;left:7392;top:3868;width:216;height:185" o:regroupid="5" stroked="f">
              <v:textbox style="mso-next-textbox:#_x0000_s1155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156" type="#_x0000_t202" style="position:absolute;left:8241;top:4821;width:216;height:185" o:regroupid="5" stroked="f">
              <v:textbox style="mso-next-textbox:#_x0000_s1156" inset="0,0,0,0">
                <w:txbxContent>
                  <w:p w:rsidR="00B523EA" w:rsidRPr="00806114" w:rsidRDefault="00B523EA">
                    <w:pPr>
                      <w:pStyle w:val="Heading1"/>
                      <w:rPr>
                        <w:color w:val="000000"/>
                        <w:sz w:val="16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 w:val="16"/>
                        <w:szCs w:val="16"/>
                      </w:rPr>
                      <w:t>V</w:t>
                    </w:r>
                  </w:p>
                </w:txbxContent>
              </v:textbox>
            </v:shape>
            <v:line id="_x0000_s1157" style="position:absolute;flip:x" from="8047,4132" to="8047,4285" o:regroupid="5"/>
            <v:line id="_x0000_s1158" style="position:absolute;flip:x" from="8048,4653" to="8048,4817" o:regroupid="5"/>
            <v:group id="_x0000_s1159" style="position:absolute;left:7876;top:4393;width:357;height:176;rotation:-90;flip:x" coordorigin="3680,4767" coordsize="709,331" o:regroupid="5">
              <v:group id="_x0000_s1160" style="position:absolute;left:4142;top:4769;width:198;height:329" coordsize="20000,20000">
                <v:line id="_x0000_s1161" style="position:absolute;flip:y" from="0,304" to="9494,20000" strokeweight="1pt">
                  <v:stroke startarrowwidth="narrow" startarrowlength="short" endarrowwidth="narrow" endarrowlength="short"/>
                </v:line>
                <v:line id="_x0000_s1162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163" style="position:absolute;left:3938;top:4767;width:197;height:329" coordsize="20000,20000">
                <v:line id="_x0000_s1164" style="position:absolute;flip:y" from="0,304" to="9543,20000" strokeweight="1pt">
                  <v:stroke startarrowwidth="narrow" startarrowlength="short" endarrowwidth="narrow" endarrowlength="short"/>
                </v:line>
                <v:line id="_x0000_s1165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166" style="position:absolute;left:3733;top:4767;width:198;height:329" coordsize="20000,20000">
                <v:line id="_x0000_s1167" style="position:absolute;flip:y" from="0,304" to="9494,20000" strokeweight="1pt">
                  <v:stroke startarrowwidth="narrow" startarrowlength="short" endarrowwidth="narrow" endarrowlength="short"/>
                </v:line>
                <v:line id="_x0000_s1168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169" style="position:absolute;flip:y" from="4343,4921" to="4389,5096" strokeweight="1pt">
                <v:stroke startarrowwidth="narrow" startarrowlength="short" endarrowwidth="narrow" endarrowlength="short"/>
              </v:line>
              <v:line id="_x0000_s1170" style="position:absolute;flip:x y" from="3680,4928" to="3733,5096" strokeweight="1pt">
                <v:stroke startarrowwidth="narrow" startarrowlength="short" endarrowwidth="narrow" endarrowlength="short"/>
              </v:line>
            </v:group>
            <v:oval id="_x0000_s1171" style="position:absolute;left:5823;top:4302;width:343;height:294" o:regroupid="5"/>
            <v:shape id="_x0000_s1172" type="#_x0000_t202" style="position:absolute;left:5904;top:4353;width:190;height:182" o:regroupid="5" stroked="f">
              <v:textbox style="mso-next-textbox:#_x0000_s1172" inset="0,0,0,0">
                <w:txbxContent>
                  <w:p w:rsidR="00B523EA" w:rsidRPr="00806114" w:rsidRDefault="00B523EA">
                    <w:pPr>
                      <w:jc w:val="center"/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I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1173" style="position:absolute;flip:x" from="8049,5013" to="8049,5305" o:regroupid="5"/>
            <v:group id="_x0000_s1174" style="position:absolute;left:2802;top:4816;width:357;height:177;rotation:-90;flip:x" coordorigin="3680,4767" coordsize="709,331" o:regroupid="5">
              <v:group id="_x0000_s1175" style="position:absolute;left:4142;top:4769;width:198;height:329" coordsize="20000,20000">
                <v:line id="_x0000_s1176" style="position:absolute;flip:y" from="0,304" to="9494,20000" strokeweight="1pt">
                  <v:stroke startarrowwidth="narrow" startarrowlength="short" endarrowwidth="narrow" endarrowlength="short"/>
                </v:line>
                <v:line id="_x0000_s1177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178" style="position:absolute;left:3938;top:4767;width:197;height:329" coordsize="20000,20000">
                <v:line id="_x0000_s1179" style="position:absolute;flip:y" from="0,304" to="9543,20000" strokeweight="1pt">
                  <v:stroke startarrowwidth="narrow" startarrowlength="short" endarrowwidth="narrow" endarrowlength="short"/>
                </v:line>
                <v:line id="_x0000_s1180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181" style="position:absolute;left:3733;top:4767;width:198;height:329" coordsize="20000,20000">
                <v:line id="_x0000_s1182" style="position:absolute;flip:y" from="0,304" to="9494,20000" strokeweight="1pt">
                  <v:stroke startarrowwidth="narrow" startarrowlength="short" endarrowwidth="narrow" endarrowlength="short"/>
                </v:line>
                <v:line id="_x0000_s1183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184" style="position:absolute;flip:y" from="4343,4921" to="4389,5096" strokeweight="1pt">
                <v:stroke startarrowwidth="narrow" startarrowlength="short" endarrowwidth="narrow" endarrowlength="short"/>
              </v:line>
              <v:line id="_x0000_s1185" style="position:absolute;flip:x y" from="3680,4928" to="3733,5096" strokeweight="1pt">
                <v:stroke startarrowwidth="narrow" startarrowlength="short" endarrowwidth="narrow" endarrowlength="short"/>
              </v:line>
            </v:group>
            <v:line id="_x0000_s1186" style="position:absolute" from="2981,4563" to="2981,4736" o:regroupid="5"/>
            <v:group id="_x0000_s1187" style="position:absolute;left:5811;top:4851;width:357;height:176;rotation:-90;flip:x" coordorigin="3680,4767" coordsize="709,331" o:regroupid="5">
              <v:group id="_x0000_s1188" style="position:absolute;left:4142;top:4769;width:198;height:329" coordsize="20000,20000">
                <v:line id="_x0000_s1189" style="position:absolute;flip:y" from="0,304" to="9494,20000" strokeweight="1pt">
                  <v:stroke startarrowwidth="narrow" startarrowlength="short" endarrowwidth="narrow" endarrowlength="short"/>
                </v:line>
                <v:line id="_x0000_s1190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group id="_x0000_s1191" style="position:absolute;left:3938;top:4767;width:197;height:329" coordsize="20000,20000">
                <v:line id="_x0000_s1192" style="position:absolute;flip:y" from="0,304" to="9543,20000" strokeweight="1pt">
                  <v:stroke startarrowwidth="narrow" startarrowlength="short" endarrowwidth="narrow" endarrowlength="short"/>
                </v:line>
                <v:line id="_x0000_s1193" style="position:absolute;flip:x y" from="10054,0" to="20000,20000" strokeweight="1pt">
                  <v:stroke startarrowwidth="narrow" startarrowlength="short" endarrowwidth="narrow" endarrowlength="short"/>
                </v:line>
              </v:group>
              <v:group id="_x0000_s1194" style="position:absolute;left:3733;top:4767;width:198;height:329" coordsize="20000,20000">
                <v:line id="_x0000_s1195" style="position:absolute;flip:y" from="0,304" to="9494,20000" strokeweight="1pt">
                  <v:stroke startarrowwidth="narrow" startarrowlength="short" endarrowwidth="narrow" endarrowlength="short"/>
                </v:line>
                <v:line id="_x0000_s1196" style="position:absolute;flip:x y" from="10100,0" to="20000,20000" strokeweight="1pt">
                  <v:stroke startarrowwidth="narrow" startarrowlength="short" endarrowwidth="narrow" endarrowlength="short"/>
                </v:line>
              </v:group>
              <v:line id="_x0000_s1197" style="position:absolute;flip:y" from="4343,4921" to="4389,5096" strokeweight="1pt">
                <v:stroke startarrowwidth="narrow" startarrowlength="short" endarrowwidth="narrow" endarrowlength="short"/>
              </v:line>
              <v:line id="_x0000_s1198" style="position:absolute;flip:x y" from="3680,4928" to="3733,5096" strokeweight="1pt">
                <v:stroke startarrowwidth="narrow" startarrowlength="short" endarrowwidth="narrow" endarrowlength="short"/>
              </v:line>
            </v:group>
            <v:line id="_x0000_s1199" style="position:absolute" from="5990,4597" to="5990,4771" o:regroupid="5"/>
            <v:shape id="_x0000_s1200" type="#_x0000_t202" style="position:absolute;left:8176;top:4363;width:254;height:196" o:regroupid="5" stroked="f">
              <v:textbox style="mso-next-textbox:#_x0000_s1200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5</w:t>
                    </w:r>
                  </w:p>
                </w:txbxContent>
              </v:textbox>
            </v:shape>
            <v:shape id="_x0000_s1201" type="#_x0000_t202" style="position:absolute;left:5198;top:4334;width:254;height:195" o:regroupid="5" stroked="f">
              <v:textbox style="mso-next-textbox:#_x0000_s1201" inset="0,0,0,0">
                <w:txbxContent>
                  <w:p w:rsidR="00B523EA" w:rsidRPr="00806114" w:rsidRDefault="00B523EA">
                    <w:pPr>
                      <w:rPr>
                        <w:color w:val="000000"/>
                        <w:szCs w:val="16"/>
                        <w:vertAlign w:val="subscript"/>
                      </w:rPr>
                    </w:pPr>
                    <w:r w:rsidRPr="00806114">
                      <w:rPr>
                        <w:color w:val="000000"/>
                        <w:szCs w:val="16"/>
                      </w:rPr>
                      <w:t>R</w:t>
                    </w:r>
                    <w:r w:rsidRPr="00806114">
                      <w:rPr>
                        <w:color w:val="000000"/>
                        <w:szCs w:val="16"/>
                        <w:vertAlign w:val="subscript"/>
                      </w:rPr>
                      <w:t>5</w:t>
                    </w:r>
                  </w:p>
                </w:txbxContent>
              </v:textbox>
            </v:shape>
          </v:group>
        </w:pic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b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  <w:vertAlign w:val="subscript"/>
        </w:rPr>
      </w:pPr>
      <w:r>
        <w:rPr>
          <w:color w:val="auto"/>
          <w:sz w:val="24"/>
        </w:rPr>
        <w:t>Setelah posisi sumber tegangan dan amperemeter dipertukarkan, maka pembacaan I</w:t>
      </w:r>
      <w:r>
        <w:rPr>
          <w:color w:val="auto"/>
          <w:sz w:val="24"/>
          <w:vertAlign w:val="subscript"/>
        </w:rPr>
        <w:t>1</w:t>
      </w:r>
      <w:r>
        <w:rPr>
          <w:color w:val="auto"/>
          <w:sz w:val="24"/>
        </w:rPr>
        <w:t xml:space="preserve"> = I</w:t>
      </w:r>
      <w:r>
        <w:rPr>
          <w:color w:val="auto"/>
          <w:sz w:val="24"/>
          <w:vertAlign w:val="subscript"/>
        </w:rPr>
        <w:t>2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Perbandingan antara arus dan tegangan disebut dengan resistansi transfer (R</w:t>
      </w:r>
      <w:r>
        <w:rPr>
          <w:color w:val="auto"/>
          <w:sz w:val="24"/>
          <w:vertAlign w:val="subscript"/>
        </w:rPr>
        <w:t>T</w:t>
      </w:r>
      <w:r>
        <w:rPr>
          <w:color w:val="auto"/>
          <w:sz w:val="24"/>
        </w:rPr>
        <w:t>) atau impedansi transfer (Z</w:t>
      </w:r>
      <w:r>
        <w:rPr>
          <w:color w:val="auto"/>
          <w:sz w:val="24"/>
          <w:vertAlign w:val="subscript"/>
        </w:rPr>
        <w:t>T</w:t>
      </w:r>
      <w:r>
        <w:rPr>
          <w:color w:val="auto"/>
          <w:sz w:val="24"/>
        </w:rPr>
        <w:t>) untuk arus bolak-balik bernilai konstan.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Pr="003D65C1">
        <w:rPr>
          <w:color w:val="auto"/>
          <w:position w:val="-30"/>
          <w:sz w:val="24"/>
        </w:rPr>
        <w:object w:dxaOrig="2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25pt;height:34pt" o:ole="" fillcolor="window">
            <v:imagedata r:id="rId8" o:title=""/>
          </v:shape>
          <o:OLEObject Type="Embed" ProgID="Equation.3" ShapeID="_x0000_i1025" DrawAspect="Content" ObjectID="_1588216494" r:id="rId9"/>
        </w:objec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Contoh: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Dari rangkaian gambar 3.1 diatas sumber daya dan amperemeter saling dipertukarkan tempatnya, bila R</w:t>
      </w:r>
      <w:r>
        <w:rPr>
          <w:color w:val="auto"/>
          <w:sz w:val="24"/>
          <w:vertAlign w:val="subscript"/>
        </w:rPr>
        <w:t>1</w:t>
      </w:r>
      <w:r>
        <w:rPr>
          <w:color w:val="auto"/>
          <w:sz w:val="24"/>
        </w:rPr>
        <w:t xml:space="preserve"> = 2 ohm, R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= 4 ohm, R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 xml:space="preserve"> = 12 ohm</w:t>
      </w:r>
      <w:r w:rsidR="007863F7">
        <w:rPr>
          <w:color w:val="auto"/>
          <w:sz w:val="24"/>
        </w:rPr>
        <w:t>,</w:t>
      </w:r>
      <w:r>
        <w:rPr>
          <w:color w:val="auto"/>
          <w:sz w:val="24"/>
        </w:rPr>
        <w:t xml:space="preserve">  R</w:t>
      </w:r>
      <w:r>
        <w:rPr>
          <w:color w:val="auto"/>
          <w:sz w:val="24"/>
          <w:vertAlign w:val="subscript"/>
        </w:rPr>
        <w:t>4</w:t>
      </w:r>
      <w:r>
        <w:rPr>
          <w:color w:val="auto"/>
          <w:sz w:val="24"/>
        </w:rPr>
        <w:t xml:space="preserve"> =3 ohm dan R</w:t>
      </w:r>
      <w:r>
        <w:rPr>
          <w:color w:val="auto"/>
          <w:sz w:val="24"/>
          <w:vertAlign w:val="subscript"/>
        </w:rPr>
        <w:t>5</w:t>
      </w:r>
      <w:r>
        <w:rPr>
          <w:color w:val="auto"/>
          <w:sz w:val="24"/>
        </w:rPr>
        <w:t xml:space="preserve"> = 1 ohm. Tegangan V = 36 volt, hitunglah arus I</w:t>
      </w:r>
      <w:r>
        <w:rPr>
          <w:color w:val="auto"/>
          <w:sz w:val="24"/>
          <w:vertAlign w:val="subscript"/>
        </w:rPr>
        <w:t xml:space="preserve">1 </w:t>
      </w:r>
      <w:r>
        <w:rPr>
          <w:color w:val="auto"/>
          <w:sz w:val="24"/>
        </w:rPr>
        <w:t xml:space="preserve"> dan I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dan resistansi transfer R</w:t>
      </w:r>
      <w:r>
        <w:rPr>
          <w:color w:val="auto"/>
          <w:sz w:val="24"/>
          <w:vertAlign w:val="subscript"/>
        </w:rPr>
        <w:t>T</w:t>
      </w:r>
      <w:r>
        <w:rPr>
          <w:color w:val="auto"/>
          <w:sz w:val="24"/>
        </w:rPr>
        <w:t>.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Jawab:</w:t>
      </w:r>
    </w:p>
    <w:p w:rsidR="00B523EA" w:rsidRDefault="00B523EA">
      <w:pPr>
        <w:pStyle w:val="Heading2"/>
        <w:tabs>
          <w:tab w:val="clear" w:pos="284"/>
          <w:tab w:val="left" w:pos="426"/>
        </w:tabs>
        <w:rPr>
          <w:b w:val="0"/>
        </w:rPr>
      </w:pPr>
      <w:r>
        <w:rPr>
          <w:b w:val="0"/>
        </w:rPr>
        <w:t>Sebelum sumber tegangan dan amperemeter dipertukarkan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  <w:vertAlign w:val="subscript"/>
        </w:rPr>
      </w:pPr>
      <w:r>
        <w:rPr>
          <w:color w:val="auto"/>
          <w:sz w:val="24"/>
        </w:rPr>
        <w:t>Untuk menghitung I</w:t>
      </w:r>
      <w:r>
        <w:rPr>
          <w:color w:val="auto"/>
          <w:sz w:val="24"/>
          <w:vertAlign w:val="subscript"/>
        </w:rPr>
        <w:t>1:</w:t>
      </w:r>
    </w:p>
    <w:p w:rsidR="00B523EA" w:rsidRDefault="00B523EA" w:rsidP="00806114">
      <w:pPr>
        <w:tabs>
          <w:tab w:val="left" w:pos="426"/>
        </w:tabs>
        <w:spacing w:line="276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R</w:t>
      </w:r>
      <w:r>
        <w:rPr>
          <w:color w:val="auto"/>
          <w:sz w:val="24"/>
          <w:vertAlign w:val="subscript"/>
        </w:rPr>
        <w:t>5</w:t>
      </w:r>
      <w:r>
        <w:rPr>
          <w:color w:val="auto"/>
          <w:sz w:val="24"/>
        </w:rPr>
        <w:t xml:space="preserve"> dan R</w:t>
      </w:r>
      <w:r>
        <w:rPr>
          <w:color w:val="auto"/>
          <w:sz w:val="24"/>
          <w:vertAlign w:val="subscript"/>
        </w:rPr>
        <w:t>4</w:t>
      </w:r>
      <w:r>
        <w:rPr>
          <w:color w:val="auto"/>
          <w:sz w:val="24"/>
        </w:rPr>
        <w:t xml:space="preserve"> dihubungkan seri:</w:t>
      </w:r>
    </w:p>
    <w:p w:rsidR="00B523EA" w:rsidRDefault="00B523EA" w:rsidP="00806114">
      <w:pPr>
        <w:tabs>
          <w:tab w:val="left" w:pos="426"/>
        </w:tabs>
        <w:spacing w:line="276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  <w:t>R</w:t>
      </w:r>
      <w:r>
        <w:rPr>
          <w:color w:val="auto"/>
          <w:sz w:val="24"/>
          <w:vertAlign w:val="subscript"/>
        </w:rPr>
        <w:t>ek1</w:t>
      </w:r>
      <w:r>
        <w:rPr>
          <w:color w:val="auto"/>
          <w:sz w:val="24"/>
        </w:rPr>
        <w:t xml:space="preserve"> = R</w:t>
      </w:r>
      <w:r>
        <w:rPr>
          <w:color w:val="auto"/>
          <w:sz w:val="24"/>
          <w:vertAlign w:val="subscript"/>
        </w:rPr>
        <w:t>5</w:t>
      </w:r>
      <w:r>
        <w:rPr>
          <w:color w:val="auto"/>
          <w:sz w:val="24"/>
        </w:rPr>
        <w:t xml:space="preserve"> + R</w:t>
      </w:r>
      <w:r>
        <w:rPr>
          <w:color w:val="auto"/>
          <w:sz w:val="24"/>
          <w:vertAlign w:val="subscript"/>
        </w:rPr>
        <w:t>4</w:t>
      </w:r>
      <w:r>
        <w:rPr>
          <w:color w:val="auto"/>
          <w:sz w:val="24"/>
        </w:rPr>
        <w:t xml:space="preserve"> = 1 + 3 = 4 ohm</w:t>
      </w:r>
    </w:p>
    <w:p w:rsidR="00B523EA" w:rsidRDefault="00B523EA" w:rsidP="00806114">
      <w:pPr>
        <w:tabs>
          <w:tab w:val="left" w:pos="426"/>
        </w:tabs>
        <w:spacing w:line="276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R</w:t>
      </w:r>
      <w:r>
        <w:rPr>
          <w:color w:val="auto"/>
          <w:sz w:val="24"/>
          <w:vertAlign w:val="subscript"/>
        </w:rPr>
        <w:t>ek1</w:t>
      </w:r>
      <w:r>
        <w:rPr>
          <w:color w:val="auto"/>
          <w:sz w:val="24"/>
        </w:rPr>
        <w:t xml:space="preserve"> paralel dengan R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>:</w:t>
      </w:r>
    </w:p>
    <w:p w:rsidR="00B523EA" w:rsidRDefault="00B523EA" w:rsidP="00806114">
      <w:pPr>
        <w:tabs>
          <w:tab w:val="left" w:pos="426"/>
        </w:tabs>
        <w:spacing w:line="276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Pr="003D65C1">
        <w:rPr>
          <w:color w:val="auto"/>
          <w:position w:val="-30"/>
          <w:sz w:val="24"/>
        </w:rPr>
        <w:object w:dxaOrig="3480" w:dyaOrig="700">
          <v:shape id="_x0000_i1026" type="#_x0000_t75" style="width:173.95pt;height:34.8pt" o:ole="" fillcolor="window">
            <v:imagedata r:id="rId10" o:title=""/>
          </v:shape>
          <o:OLEObject Type="Embed" ProgID="Equation.3" ShapeID="_x0000_i1026" DrawAspect="Content" ObjectID="_1588216495" r:id="rId11"/>
        </w:object>
      </w:r>
    </w:p>
    <w:p w:rsidR="00B523EA" w:rsidRDefault="00B523EA" w:rsidP="00806114">
      <w:pPr>
        <w:tabs>
          <w:tab w:val="left" w:pos="426"/>
        </w:tabs>
        <w:spacing w:line="276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Resistansi total rangkaian: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  <w:t>R</w:t>
      </w:r>
      <w:r>
        <w:rPr>
          <w:color w:val="auto"/>
          <w:sz w:val="24"/>
          <w:vertAlign w:val="subscript"/>
        </w:rPr>
        <w:t>T1</w:t>
      </w:r>
      <w:r>
        <w:rPr>
          <w:color w:val="auto"/>
          <w:sz w:val="24"/>
        </w:rPr>
        <w:t xml:space="preserve"> = R</w:t>
      </w:r>
      <w:r>
        <w:rPr>
          <w:color w:val="auto"/>
          <w:sz w:val="24"/>
          <w:vertAlign w:val="subscript"/>
        </w:rPr>
        <w:t>1</w:t>
      </w:r>
      <w:r>
        <w:rPr>
          <w:color w:val="auto"/>
          <w:sz w:val="24"/>
        </w:rPr>
        <w:t xml:space="preserve"> + R</w:t>
      </w:r>
      <w:r>
        <w:rPr>
          <w:color w:val="auto"/>
          <w:sz w:val="24"/>
          <w:vertAlign w:val="subscript"/>
        </w:rPr>
        <w:t>ek2</w:t>
      </w:r>
      <w:r>
        <w:rPr>
          <w:color w:val="auto"/>
          <w:sz w:val="24"/>
        </w:rPr>
        <w:t xml:space="preserve"> + R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= 2 + 3 + 4 = 9 ohm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Arus yang keluar dari sumber:</w: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Pr="003D65C1">
        <w:rPr>
          <w:color w:val="auto"/>
          <w:position w:val="-30"/>
          <w:sz w:val="24"/>
        </w:rPr>
        <w:object w:dxaOrig="2740" w:dyaOrig="680">
          <v:shape id="_x0000_i1027" type="#_x0000_t75" style="width:137.55pt;height:34pt" o:ole="" fillcolor="window">
            <v:imagedata r:id="rId12" o:title=""/>
          </v:shape>
          <o:OLEObject Type="Embed" ProgID="Equation.3" ShapeID="_x0000_i1027" DrawAspect="Content" ObjectID="_1588216496" r:id="rId13"/>
        </w:object>
      </w:r>
      <w:r>
        <w:rPr>
          <w:color w:val="auto"/>
          <w:sz w:val="24"/>
        </w:rPr>
        <w:t xml:space="preserve"> </w: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Arus </w:t>
      </w:r>
      <w:r w:rsidRPr="003D65C1">
        <w:rPr>
          <w:color w:val="auto"/>
          <w:position w:val="-30"/>
          <w:sz w:val="24"/>
        </w:rPr>
        <w:object w:dxaOrig="4380" w:dyaOrig="700">
          <v:shape id="_x0000_i1028" type="#_x0000_t75" style="width:218.45pt;height:34.8pt" o:ole="" fillcolor="window">
            <v:imagedata r:id="rId14" o:title=""/>
          </v:shape>
          <o:OLEObject Type="Embed" ProgID="Equation.3" ShapeID="_x0000_i1028" DrawAspect="Content" ObjectID="_1588216497" r:id="rId15"/>
        </w:object>
      </w:r>
    </w:p>
    <w:p w:rsidR="00B523EA" w:rsidRDefault="00B523EA">
      <w:pPr>
        <w:rPr>
          <w:color w:val="auto"/>
          <w:sz w:val="24"/>
        </w:rPr>
      </w:pPr>
    </w:p>
    <w:p w:rsidR="00B523EA" w:rsidRDefault="00B523EA">
      <w:pPr>
        <w:pStyle w:val="Heading2"/>
        <w:tabs>
          <w:tab w:val="clear" w:pos="284"/>
          <w:tab w:val="left" w:pos="426"/>
        </w:tabs>
        <w:rPr>
          <w:b w:val="0"/>
        </w:rPr>
      </w:pPr>
      <w:r>
        <w:rPr>
          <w:b w:val="0"/>
        </w:rPr>
        <w:lastRenderedPageBreak/>
        <w:t>Setelah sumber dan amperemeter dipertukarkan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  <w:vertAlign w:val="subscript"/>
        </w:rPr>
      </w:pPr>
      <w:r>
        <w:rPr>
          <w:color w:val="auto"/>
          <w:sz w:val="24"/>
        </w:rPr>
        <w:t>Untuk menghitung I</w:t>
      </w:r>
      <w:r>
        <w:rPr>
          <w:color w:val="auto"/>
          <w:sz w:val="24"/>
          <w:vertAlign w:val="subscript"/>
        </w:rPr>
        <w:t>2: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R</w:t>
      </w:r>
      <w:r>
        <w:rPr>
          <w:color w:val="auto"/>
          <w:sz w:val="24"/>
          <w:vertAlign w:val="subscript"/>
        </w:rPr>
        <w:t>1</w:t>
      </w:r>
      <w:r>
        <w:rPr>
          <w:color w:val="auto"/>
          <w:sz w:val="24"/>
        </w:rPr>
        <w:t xml:space="preserve"> dan R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dihubungkan seri: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  <w:t>R</w:t>
      </w:r>
      <w:r>
        <w:rPr>
          <w:color w:val="auto"/>
          <w:sz w:val="24"/>
          <w:vertAlign w:val="subscript"/>
        </w:rPr>
        <w:t>ek3</w:t>
      </w:r>
      <w:r>
        <w:rPr>
          <w:color w:val="auto"/>
          <w:sz w:val="24"/>
        </w:rPr>
        <w:t xml:space="preserve"> = R</w:t>
      </w:r>
      <w:r>
        <w:rPr>
          <w:color w:val="auto"/>
          <w:sz w:val="24"/>
          <w:vertAlign w:val="subscript"/>
        </w:rPr>
        <w:t>1</w:t>
      </w:r>
      <w:r>
        <w:rPr>
          <w:color w:val="auto"/>
          <w:sz w:val="24"/>
        </w:rPr>
        <w:t xml:space="preserve"> + R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= 2 + 4 = 6 ohm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R</w:t>
      </w:r>
      <w:r>
        <w:rPr>
          <w:color w:val="auto"/>
          <w:sz w:val="24"/>
          <w:vertAlign w:val="subscript"/>
        </w:rPr>
        <w:t>ek3</w:t>
      </w:r>
      <w:r>
        <w:rPr>
          <w:color w:val="auto"/>
          <w:sz w:val="24"/>
        </w:rPr>
        <w:t xml:space="preserve"> paralel dengan R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>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Pr="003D65C1">
        <w:rPr>
          <w:color w:val="auto"/>
          <w:position w:val="-30"/>
          <w:sz w:val="24"/>
        </w:rPr>
        <w:object w:dxaOrig="3580" w:dyaOrig="700">
          <v:shape id="_x0000_i1029" type="#_x0000_t75" style="width:178.8pt;height:34.8pt" o:ole="" fillcolor="window">
            <v:imagedata r:id="rId16" o:title=""/>
          </v:shape>
          <o:OLEObject Type="Embed" ProgID="Equation.3" ShapeID="_x0000_i1029" DrawAspect="Content" ObjectID="_1588216498" r:id="rId17"/>
        </w:objec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Resistansi total rangkaian: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  <w:t>R</w:t>
      </w:r>
      <w:r>
        <w:rPr>
          <w:color w:val="auto"/>
          <w:sz w:val="24"/>
          <w:vertAlign w:val="subscript"/>
        </w:rPr>
        <w:t>T2</w:t>
      </w:r>
      <w:r>
        <w:rPr>
          <w:color w:val="auto"/>
          <w:sz w:val="24"/>
        </w:rPr>
        <w:t xml:space="preserve"> = R</w:t>
      </w:r>
      <w:r>
        <w:rPr>
          <w:color w:val="auto"/>
          <w:sz w:val="24"/>
          <w:vertAlign w:val="subscript"/>
        </w:rPr>
        <w:t>ek4</w:t>
      </w:r>
      <w:r>
        <w:rPr>
          <w:color w:val="auto"/>
          <w:sz w:val="24"/>
        </w:rPr>
        <w:t xml:space="preserve"> + R</w:t>
      </w:r>
      <w:r>
        <w:rPr>
          <w:color w:val="auto"/>
          <w:sz w:val="24"/>
          <w:vertAlign w:val="subscript"/>
        </w:rPr>
        <w:t>4</w:t>
      </w:r>
      <w:r>
        <w:rPr>
          <w:color w:val="auto"/>
          <w:sz w:val="24"/>
        </w:rPr>
        <w:t xml:space="preserve"> + R</w:t>
      </w:r>
      <w:r>
        <w:rPr>
          <w:color w:val="auto"/>
          <w:sz w:val="24"/>
          <w:vertAlign w:val="subscript"/>
        </w:rPr>
        <w:t>5</w:t>
      </w:r>
      <w:r>
        <w:rPr>
          <w:color w:val="auto"/>
          <w:sz w:val="24"/>
        </w:rPr>
        <w:t xml:space="preserve"> = 4 + 3 + 1 = 8 ohm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Arus yang keluar dari sumber:</w: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Pr="003D65C1">
        <w:rPr>
          <w:color w:val="auto"/>
          <w:position w:val="-30"/>
          <w:sz w:val="24"/>
        </w:rPr>
        <w:object w:dxaOrig="2960" w:dyaOrig="680">
          <v:shape id="_x0000_i1030" type="#_x0000_t75" style="width:148.05pt;height:34pt" o:ole="" fillcolor="window">
            <v:imagedata r:id="rId18" o:title=""/>
          </v:shape>
          <o:OLEObject Type="Embed" ProgID="Equation.3" ShapeID="_x0000_i1030" DrawAspect="Content" ObjectID="_1588216499" r:id="rId19"/>
        </w:object>
      </w:r>
      <w:r>
        <w:rPr>
          <w:color w:val="auto"/>
          <w:sz w:val="24"/>
        </w:rPr>
        <w:t xml:space="preserve"> </w: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Arus </w:t>
      </w:r>
      <w:r w:rsidRPr="003D65C1">
        <w:rPr>
          <w:color w:val="auto"/>
          <w:position w:val="-30"/>
          <w:sz w:val="24"/>
        </w:rPr>
        <w:object w:dxaOrig="4620" w:dyaOrig="700">
          <v:shape id="_x0000_i1031" type="#_x0000_t75" style="width:231.35pt;height:34.8pt" o:ole="" fillcolor="window">
            <v:imagedata r:id="rId20" o:title=""/>
          </v:shape>
          <o:OLEObject Type="Embed" ProgID="Equation.3" ShapeID="_x0000_i1031" DrawAspect="Content" ObjectID="_1588216500" r:id="rId21"/>
        </w:object>
      </w:r>
    </w:p>
    <w:p w:rsidR="007863F7" w:rsidRDefault="007863F7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7863F7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 w:rsidR="00B523EA">
        <w:rPr>
          <w:color w:val="auto"/>
          <w:sz w:val="24"/>
        </w:rPr>
        <w:t xml:space="preserve">Ternyata setelah sumber tegangan  dan amperemeter saling dipertukarkan tempatnya </w:t>
      </w:r>
      <w:r>
        <w:rPr>
          <w:color w:val="auto"/>
          <w:sz w:val="24"/>
        </w:rPr>
        <w:t xml:space="preserve">     </w:t>
      </w:r>
      <w:r w:rsidR="00B523EA">
        <w:rPr>
          <w:color w:val="auto"/>
          <w:sz w:val="24"/>
        </w:rPr>
        <w:t>I</w:t>
      </w:r>
      <w:r w:rsidR="00B523EA">
        <w:rPr>
          <w:color w:val="auto"/>
          <w:sz w:val="24"/>
          <w:vertAlign w:val="subscript"/>
        </w:rPr>
        <w:t>1</w:t>
      </w:r>
      <w:r w:rsidR="00B523EA">
        <w:rPr>
          <w:color w:val="auto"/>
          <w:sz w:val="24"/>
        </w:rPr>
        <w:t xml:space="preserve"> = I</w:t>
      </w:r>
      <w:r w:rsidR="00B523EA">
        <w:rPr>
          <w:color w:val="auto"/>
          <w:sz w:val="24"/>
          <w:vertAlign w:val="subscript"/>
        </w:rPr>
        <w:t>2</w:t>
      </w:r>
      <w:r w:rsidR="00B523EA">
        <w:rPr>
          <w:color w:val="auto"/>
          <w:sz w:val="24"/>
        </w:rPr>
        <w:t xml:space="preserve"> = 3 Amp.</w: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Resistansi transfer rangkaian = </w:t>
      </w:r>
      <w:r w:rsidRPr="003D65C1">
        <w:rPr>
          <w:color w:val="auto"/>
          <w:position w:val="-30"/>
          <w:sz w:val="24"/>
        </w:rPr>
        <w:object w:dxaOrig="2360" w:dyaOrig="680">
          <v:shape id="_x0000_i1032" type="#_x0000_t75" style="width:118.1pt;height:34pt" o:ole="" fillcolor="window">
            <v:imagedata r:id="rId22" o:title=""/>
          </v:shape>
          <o:OLEObject Type="Embed" ProgID="Equation.3" ShapeID="_x0000_i1032" DrawAspect="Content" ObjectID="_1588216501" r:id="rId23"/>
        </w:object>
      </w:r>
    </w:p>
    <w:p w:rsidR="00B523EA" w:rsidRDefault="00B523EA">
      <w:pPr>
        <w:ind w:left="720"/>
        <w:rPr>
          <w:color w:val="auto"/>
          <w:sz w:val="24"/>
        </w:rPr>
      </w:pPr>
    </w:p>
    <w:p w:rsidR="00E170A0" w:rsidRDefault="00E170A0">
      <w:pPr>
        <w:ind w:left="720"/>
        <w:rPr>
          <w:color w:val="auto"/>
          <w:sz w:val="24"/>
        </w:rPr>
      </w:pPr>
    </w:p>
    <w:p w:rsidR="00B523EA" w:rsidRDefault="00B523EA">
      <w:pPr>
        <w:spacing w:line="360" w:lineRule="auto"/>
        <w:jc w:val="both"/>
        <w:rPr>
          <w:color w:val="auto"/>
          <w:sz w:val="22"/>
        </w:rPr>
      </w:pPr>
      <w:r>
        <w:rPr>
          <w:b/>
          <w:bCs/>
          <w:color w:val="000000"/>
          <w:sz w:val="24"/>
        </w:rPr>
        <w:t>3.2</w:t>
      </w:r>
      <w:r>
        <w:rPr>
          <w:sz w:val="24"/>
        </w:rPr>
        <w:t xml:space="preserve"> </w:t>
      </w:r>
      <w:r>
        <w:rPr>
          <w:b/>
          <w:color w:val="auto"/>
          <w:sz w:val="22"/>
        </w:rPr>
        <w:t>Teori Kompensasi</w:t>
      </w:r>
    </w:p>
    <w:p w:rsidR="00B523EA" w:rsidRDefault="00B523EA">
      <w:pPr>
        <w:pStyle w:val="BodyText"/>
      </w:pPr>
      <w:r>
        <w:tab/>
        <w:t>Teori ini digunakan untuk menganalisa suatu rangkaian dimana komponen rangkaian berubah-ubah dan juga untuk menganalisa perubahan yang terjadi akibat nilai toleransi dari komponen. Teori ini menyatakan bahwa:</w:t>
      </w:r>
    </w:p>
    <w:p w:rsidR="00B523EA" w:rsidRDefault="00B523EA">
      <w:pPr>
        <w:numPr>
          <w:ilvl w:val="0"/>
          <w:numId w:val="2"/>
        </w:numPr>
        <w:tabs>
          <w:tab w:val="clear" w:pos="360"/>
          <w:tab w:val="left" w:pos="426"/>
          <w:tab w:val="num" w:pos="786"/>
        </w:tabs>
        <w:spacing w:line="360" w:lineRule="auto"/>
        <w:ind w:left="766"/>
        <w:jc w:val="both"/>
        <w:rPr>
          <w:color w:val="auto"/>
          <w:sz w:val="24"/>
        </w:rPr>
      </w:pPr>
      <w:r>
        <w:rPr>
          <w:color w:val="auto"/>
          <w:sz w:val="24"/>
        </w:rPr>
        <w:t>Suatu rangkaian yang mempunyai resistansi R pada salah satu cabang dan arus yang mengalir melalui resistansi tersebut adalah I, maka untuk keperluan perhitungan, komponen tersebut dapat digantikan dengan suatu tegangan sebesar –</w:t>
      </w:r>
      <w:r w:rsidRPr="00E170A0">
        <w:rPr>
          <w:color w:val="auto"/>
          <w:spacing w:val="24"/>
          <w:sz w:val="24"/>
        </w:rPr>
        <w:t>IR.</w:t>
      </w:r>
      <w:r>
        <w:rPr>
          <w:color w:val="auto"/>
          <w:sz w:val="24"/>
        </w:rPr>
        <w:t xml:space="preserve"> Atau</w:t>
      </w:r>
    </w:p>
    <w:p w:rsidR="00B523EA" w:rsidRDefault="00B523EA">
      <w:pPr>
        <w:numPr>
          <w:ilvl w:val="0"/>
          <w:numId w:val="2"/>
        </w:numPr>
        <w:tabs>
          <w:tab w:val="clear" w:pos="360"/>
          <w:tab w:val="left" w:pos="426"/>
          <w:tab w:val="num" w:pos="786"/>
        </w:tabs>
        <w:spacing w:line="360" w:lineRule="auto"/>
        <w:ind w:left="766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Bila resistansi pada suatu cabang rangkaian berubah dari R menjadi (R + </w:t>
      </w:r>
      <w:r>
        <w:rPr>
          <w:color w:val="auto"/>
          <w:sz w:val="22"/>
        </w:rPr>
        <w:sym w:font="Symbol" w:char="F044"/>
      </w:r>
      <w:r>
        <w:rPr>
          <w:color w:val="auto"/>
          <w:sz w:val="24"/>
        </w:rPr>
        <w:t>R) dengan arus pada kondisi awal sebesar I, maka perubahan arus (arus kompensasi) yang terjadi dapat dihitung dengan memberikan sumber tegangan kompensasi sebesar –I.</w:t>
      </w:r>
      <w:r>
        <w:rPr>
          <w:color w:val="auto"/>
          <w:sz w:val="22"/>
        </w:rPr>
        <w:sym w:font="Symbol" w:char="F044"/>
      </w:r>
      <w:r>
        <w:rPr>
          <w:color w:val="auto"/>
          <w:sz w:val="24"/>
        </w:rPr>
        <w:t>R pada komponen yang mengalami perubahan dan menghilangkan atau menghubung singkat sumber tegangan yang ada.</w:t>
      </w:r>
    </w:p>
    <w:p w:rsidR="00845621" w:rsidRDefault="00845621">
      <w:pPr>
        <w:rPr>
          <w:color w:val="auto"/>
          <w:sz w:val="24"/>
        </w:rPr>
      </w:pPr>
      <w:r>
        <w:rPr>
          <w:color w:val="auto"/>
          <w:sz w:val="24"/>
        </w:rPr>
        <w:br w:type="page"/>
      </w:r>
    </w:p>
    <w:p w:rsidR="00B523EA" w:rsidRDefault="00902637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 w:rsidRPr="00902637">
        <w:rPr>
          <w:noProof/>
          <w:color w:val="auto"/>
          <w:sz w:val="20"/>
        </w:rPr>
        <w:lastRenderedPageBreak/>
        <w:pict>
          <v:group id="_x0000_s1474" style="position:absolute;left:0;text-align:left;margin-left:12.6pt;margin-top:8.1pt;width:404.45pt;height:103.4pt;z-index:251768320" coordorigin="2052,3672" coordsize="8089,2068">
            <v:shape id="_x0000_s1205" type="#_x0000_t202" style="position:absolute;left:2052;top:5322;width:3143;height:418" o:regroupid="5" filled="f" stroked="f">
              <v:textbox style="mso-next-textbox:#_x0000_s1205">
                <w:txbxContent>
                  <w:p w:rsidR="00B523EA" w:rsidRDefault="00B523EA">
                    <w:pPr>
                      <w:pStyle w:val="Heading4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Gambar 3.2 : Teori kompensasi</w:t>
                    </w:r>
                  </w:p>
                </w:txbxContent>
              </v:textbox>
            </v:shape>
            <v:shape id="_x0000_s1386" type="#_x0000_t202" style="position:absolute;left:5869;top:4086;width:4272;height:912" o:regroupid="5" stroked="f" strokecolor="blue">
              <v:textbox style="mso-next-textbox:#_x0000_s1386" inset="0,0,0,0">
                <w:txbxContent>
                  <w:p w:rsidR="00B523EA" w:rsidRDefault="00B523EA">
                    <w:pPr>
                      <w:spacing w:line="360" w:lineRule="auto"/>
                      <w:jc w:val="both"/>
                      <w:rPr>
                        <w:color w:val="auto"/>
                        <w:sz w:val="24"/>
                      </w:rPr>
                    </w:pPr>
                    <w:r>
                      <w:rPr>
                        <w:color w:val="auto"/>
                        <w:sz w:val="24"/>
                      </w:rPr>
                      <w:t>Hitunglah arus pada rangkaian bila R</w:t>
                    </w:r>
                    <w:r>
                      <w:rPr>
                        <w:color w:val="auto"/>
                        <w:sz w:val="24"/>
                        <w:vertAlign w:val="subscript"/>
                      </w:rPr>
                      <w:t>3</w:t>
                    </w:r>
                    <w:r>
                      <w:rPr>
                        <w:color w:val="auto"/>
                        <w:sz w:val="24"/>
                      </w:rPr>
                      <w:t xml:space="preserve"> bertambah 30% dari kondisi awal</w:t>
                    </w:r>
                  </w:p>
                </w:txbxContent>
              </v:textbox>
            </v:shape>
            <v:group id="_x0000_s1473" style="position:absolute;left:2052;top:3672;width:3462;height:1529" coordorigin="2052,3672" coordsize="3462,1529" o:regroupid="5">
              <v:group id="_x0000_s1206" style="position:absolute;left:2880;top:3960;width:428;height:150;flip:y" coordorigin="3680,4767" coordsize="709,331" o:regroupid="6">
                <v:group id="_x0000_s1207" style="position:absolute;left:4142;top:4769;width:198;height:329" coordsize="20000,20000">
                  <v:line id="_x0000_s1208" style="position:absolute;flip:y" from="0,304" to="9494,20000" strokeweight="1pt">
                    <v:stroke startarrowwidth="narrow" startarrowlength="short" endarrowwidth="narrow" endarrowlength="short"/>
                  </v:line>
                  <v:line id="_x0000_s1209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group id="_x0000_s1210" style="position:absolute;left:3938;top:4767;width:197;height:329" coordsize="20000,20000">
                  <v:line id="_x0000_s1211" style="position:absolute;flip:y" from="0,304" to="9543,20000" strokeweight="1pt">
                    <v:stroke startarrowwidth="narrow" startarrowlength="short" endarrowwidth="narrow" endarrowlength="short"/>
                  </v:line>
                  <v:line id="_x0000_s1212" style="position:absolute;flip:x y" from="10054,0" to="20000,20000" strokeweight="1pt">
                    <v:stroke startarrowwidth="narrow" startarrowlength="short" endarrowwidth="narrow" endarrowlength="short"/>
                  </v:line>
                </v:group>
                <v:group id="_x0000_s1213" style="position:absolute;left:3733;top:4767;width:198;height:329" coordsize="20000,20000">
                  <v:line id="_x0000_s1214" style="position:absolute;flip:y" from="0,304" to="9494,20000" strokeweight="1pt">
                    <v:stroke startarrowwidth="narrow" startarrowlength="short" endarrowwidth="narrow" endarrowlength="short"/>
                  </v:line>
                  <v:line id="_x0000_s1215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line id="_x0000_s1216" style="position:absolute;flip:y" from="4343,4921" to="4389,5096" strokeweight="1pt">
                  <v:stroke startarrowwidth="narrow" startarrowlength="short" endarrowwidth="narrow" endarrowlength="short"/>
                </v:line>
                <v:line id="_x0000_s1217" style="position:absolute;flip:x y" from="3680,4928" to="3733,5096" strokeweight="1pt">
                  <v:stroke startarrowwidth="narrow" startarrowlength="short" endarrowwidth="narrow" endarrowlength="short"/>
                </v:line>
              </v:group>
              <v:line id="_x0000_s1230" style="position:absolute" from="3315,4031" to="4667,4031" o:regroupid="6"/>
              <v:line id="_x0000_s1231" style="position:absolute;flip:y" from="2573,4021" to="2900,4022" o:regroupid="6"/>
              <v:line id="_x0000_s1232" style="position:absolute;flip:y" from="2576,5201" to="4647,5201" o:regroupid="6"/>
              <v:group id="_x0000_s1234" style="position:absolute;left:3557;top:4514;width:355;height:181;rotation:-90;flip:x" coordorigin="3680,4767" coordsize="709,331" o:regroupid="6">
                <v:group id="_x0000_s1235" style="position:absolute;left:4142;top:4769;width:198;height:329" coordsize="20000,20000">
                  <v:line id="_x0000_s1236" style="position:absolute;flip:y" from="0,304" to="9494,20000" strokeweight="1pt">
                    <v:stroke startarrowwidth="narrow" startarrowlength="short" endarrowwidth="narrow" endarrowlength="short"/>
                  </v:line>
                  <v:line id="_x0000_s1237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group id="_x0000_s1238" style="position:absolute;left:3938;top:4767;width:197;height:329" coordsize="20000,20000">
                  <v:line id="_x0000_s1239" style="position:absolute;flip:y" from="0,304" to="9543,20000" strokeweight="1pt">
                    <v:stroke startarrowwidth="narrow" startarrowlength="short" endarrowwidth="narrow" endarrowlength="short"/>
                  </v:line>
                  <v:line id="_x0000_s1240" style="position:absolute;flip:x y" from="10054,0" to="20000,20000" strokeweight="1pt">
                    <v:stroke startarrowwidth="narrow" startarrowlength="short" endarrowwidth="narrow" endarrowlength="short"/>
                  </v:line>
                </v:group>
                <v:group id="_x0000_s1241" style="position:absolute;left:3733;top:4767;width:198;height:329" coordsize="20000,20000">
                  <v:line id="_x0000_s1242" style="position:absolute;flip:y" from="0,304" to="9494,20000" strokeweight="1pt">
                    <v:stroke startarrowwidth="narrow" startarrowlength="short" endarrowwidth="narrow" endarrowlength="short"/>
                  </v:line>
                  <v:line id="_x0000_s1243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line id="_x0000_s1244" style="position:absolute;flip:y" from="4343,4921" to="4389,5096" strokeweight="1pt">
                  <v:stroke startarrowwidth="narrow" startarrowlength="short" endarrowwidth="narrow" endarrowlength="short"/>
                </v:line>
                <v:line id="_x0000_s1245" style="position:absolute;flip:x y" from="3680,4928" to="3733,5096" strokeweight="1pt">
                  <v:stroke startarrowwidth="narrow" startarrowlength="short" endarrowwidth="narrow" endarrowlength="short"/>
                </v:line>
              </v:group>
              <v:line id="_x0000_s1246" style="position:absolute;flip:x" from="3727,4034" to="3728,4434" o:regroupid="6"/>
              <v:line id="_x0000_s1247" style="position:absolute" from="3731,4793" to="3731,5193" o:regroupid="6"/>
              <v:group id="_x0000_s1248" style="position:absolute;left:2365;top:4497;width:444;height:165" coordorigin="6963,5570" coordsize="540,242" o:regroupid="6">
                <v:group id="_x0000_s1249" style="position:absolute;left:6963;top:5570;width:537;height:82" coordorigin="6963,5570" coordsize="537,82">
                  <v:line id="_x0000_s1250" style="position:absolute" from="6963,5570" to="7500,5570"/>
                  <v:line id="_x0000_s1251" style="position:absolute" from="7076,5652" to="7377,5652" strokeweight="1.5pt"/>
                </v:group>
                <v:group id="_x0000_s1252" style="position:absolute;left:6966;top:5730;width:537;height:82" coordorigin="6963,5570" coordsize="537,82">
                  <v:line id="_x0000_s1253" style="position:absolute" from="6963,5570" to="7500,5570"/>
                  <v:line id="_x0000_s1254" style="position:absolute" from="7076,5652" to="7377,5652" strokeweight="1.5pt"/>
                </v:group>
              </v:group>
              <v:line id="_x0000_s1255" style="position:absolute;flip:x" from="2574,4031" to="2574,4496" o:regroupid="6"/>
              <v:shape id="_x0000_s1259" type="#_x0000_t202" style="position:absolute;left:3022;top:3672;width:532;height:210" o:regroupid="6" stroked="f">
                <v:textbox style="mso-next-textbox:#_x0000_s1259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R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1</w:t>
                      </w:r>
                      <w:r w:rsidRPr="00B36AD6">
                        <w:rPr>
                          <w:color w:val="auto"/>
                          <w:szCs w:val="16"/>
                        </w:rPr>
                        <w:t xml:space="preserve">= 5 </w:t>
                      </w:r>
                      <w:r w:rsidRPr="00B36AD6">
                        <w:rPr>
                          <w:color w:val="auto"/>
                          <w:szCs w:val="16"/>
                        </w:rPr>
                        <w:sym w:font="Symbol" w:char="F057"/>
                      </w:r>
                    </w:p>
                  </w:txbxContent>
                </v:textbox>
              </v:shape>
              <v:shape id="_x0000_s1260" type="#_x0000_t202" style="position:absolute;left:3902;top:4108;width:221;height:184" o:regroupid="6" stroked="f">
                <v:textbox style="mso-next-textbox:#_x0000_s1260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I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261" type="#_x0000_t202" style="position:absolute;left:2052;top:4485;width:295;height:184" o:regroupid="6" stroked="f">
                <v:textbox style="mso-next-textbox:#_x0000_s1261" inset="0,0,0,0">
                  <w:txbxContent>
                    <w:p w:rsidR="00B523EA" w:rsidRPr="00B36AD6" w:rsidRDefault="00B523EA">
                      <w:pPr>
                        <w:pStyle w:val="Heading1"/>
                        <w:rPr>
                          <w:color w:val="auto"/>
                          <w:sz w:val="16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 w:val="16"/>
                          <w:szCs w:val="16"/>
                        </w:rPr>
                        <w:t>75V</w:t>
                      </w:r>
                    </w:p>
                  </w:txbxContent>
                </v:textbox>
              </v:shape>
              <v:line id="_x0000_s1262" style="position:absolute" from="4659,4041" to="4659,4440" o:regroupid="6"/>
              <v:line id="_x0000_s1263" style="position:absolute;flip:x" from="4660,4776" to="4660,5196" o:regroupid="6"/>
              <v:group id="_x0000_s1264" style="position:absolute;left:4490;top:4513;width:356;height:181;rotation:-90;flip:x" coordorigin="3680,4767" coordsize="709,331" o:regroupid="6">
                <v:group id="_x0000_s1265" style="position:absolute;left:4142;top:4769;width:198;height:329" coordsize="20000,20000">
                  <v:line id="_x0000_s1266" style="position:absolute;flip:y" from="0,304" to="9494,20000" strokeweight="1pt">
                    <v:stroke startarrowwidth="narrow" startarrowlength="short" endarrowwidth="narrow" endarrowlength="short"/>
                  </v:line>
                  <v:line id="_x0000_s1267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group id="_x0000_s1268" style="position:absolute;left:3938;top:4767;width:197;height:329" coordsize="20000,20000">
                  <v:line id="_x0000_s1269" style="position:absolute;flip:y" from="0,304" to="9543,20000" strokeweight="1pt">
                    <v:stroke startarrowwidth="narrow" startarrowlength="short" endarrowwidth="narrow" endarrowlength="short"/>
                  </v:line>
                  <v:line id="_x0000_s1270" style="position:absolute;flip:x y" from="10054,0" to="20000,20000" strokeweight="1pt">
                    <v:stroke startarrowwidth="narrow" startarrowlength="short" endarrowwidth="narrow" endarrowlength="short"/>
                  </v:line>
                </v:group>
                <v:group id="_x0000_s1271" style="position:absolute;left:3733;top:4767;width:198;height:329" coordsize="20000,20000">
                  <v:line id="_x0000_s1272" style="position:absolute;flip:y" from="0,304" to="9494,20000" strokeweight="1pt">
                    <v:stroke startarrowwidth="narrow" startarrowlength="short" endarrowwidth="narrow" endarrowlength="short"/>
                  </v:line>
                  <v:line id="_x0000_s1273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line id="_x0000_s1274" style="position:absolute;flip:y" from="4343,4921" to="4389,5096" strokeweight="1pt">
                  <v:stroke startarrowwidth="narrow" startarrowlength="short" endarrowwidth="narrow" endarrowlength="short"/>
                </v:line>
                <v:line id="_x0000_s1275" style="position:absolute;flip:x y" from="3680,4928" to="3733,5096" strokeweight="1pt">
                  <v:stroke startarrowwidth="narrow" startarrowlength="short" endarrowwidth="narrow" endarrowlength="short"/>
                </v:line>
              </v:group>
              <v:shape id="_x0000_s1277" type="#_x0000_t202" style="position:absolute;left:3358;top:4165;width:195;height:189" o:regroupid="6" stroked="f">
                <v:textbox style="mso-next-textbox:#_x0000_s1277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I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line id="_x0000_s1364" style="position:absolute" from="2571,4667" to="2571,5198" o:regroupid="6"/>
              <v:shape id="_x0000_s1379" type="#_x0000_t202" style="position:absolute;left:4823;top:4070;width:260;height:194" o:regroupid="6" stroked="f">
                <v:textbox style="mso-next-textbox:#_x0000_s1379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I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shape id="_x0000_s1380" type="#_x0000_t202" style="position:absolute;left:2969;top:4494;width:622;height:261" o:regroupid="6" stroked="f">
                <v:textbox style="mso-next-textbox:#_x0000_s1380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R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2</w:t>
                      </w:r>
                      <w:r w:rsidRPr="00B36AD6">
                        <w:rPr>
                          <w:color w:val="auto"/>
                          <w:szCs w:val="16"/>
                        </w:rPr>
                        <w:t xml:space="preserve">= 20 </w:t>
                      </w:r>
                      <w:r w:rsidRPr="00B36AD6">
                        <w:rPr>
                          <w:color w:val="auto"/>
                          <w:szCs w:val="16"/>
                        </w:rPr>
                        <w:sym w:font="Symbol" w:char="F057"/>
                      </w:r>
                    </w:p>
                  </w:txbxContent>
                </v:textbox>
              </v:shape>
              <v:shape id="_x0000_s1381" type="#_x0000_t202" style="position:absolute;left:4800;top:4494;width:714;height:214" o:regroupid="6" stroked="f">
                <v:textbox style="mso-next-textbox:#_x0000_s1381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R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3</w:t>
                      </w:r>
                      <w:r w:rsidRPr="00B36AD6">
                        <w:rPr>
                          <w:color w:val="auto"/>
                          <w:szCs w:val="16"/>
                        </w:rPr>
                        <w:t xml:space="preserve">= 20 </w:t>
                      </w:r>
                      <w:r w:rsidRPr="00B36AD6">
                        <w:rPr>
                          <w:color w:val="auto"/>
                          <w:szCs w:val="16"/>
                        </w:rPr>
                        <w:sym w:font="Symbol" w:char="F057"/>
                      </w:r>
                    </w:p>
                  </w:txbxContent>
                </v:textbox>
              </v:shape>
              <v:line id="_x0000_s1382" style="position:absolute" from="3830,4154" to="3830,4399" o:regroupid="6" strokecolor="#548dd4 [1951]">
                <v:stroke endarrow="block" endarrowwidth="narrow" endarrowlength="short"/>
              </v:line>
              <v:line id="_x0000_s1383" style="position:absolute;rotation:-90" from="3523,3981" to="3523,4277" o:regroupid="6" strokecolor="#548dd4 [1951]">
                <v:stroke endarrow="block" endarrowwidth="narrow" endarrowlength="short"/>
              </v:line>
              <v:line id="_x0000_s1384" style="position:absolute" from="4770,4088" to="4770,4334" o:regroupid="6" strokecolor="#548dd4 [1951]">
                <v:stroke endarrow="block" endarrowwidth="narrow" endarrowlength="short"/>
              </v:line>
            </v:group>
          </v:group>
        </w:pict>
      </w:r>
      <w:r w:rsidR="00B523EA">
        <w:rPr>
          <w:color w:val="auto"/>
          <w:sz w:val="24"/>
        </w:rPr>
        <w:t>Contoh: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Jawab: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R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dan R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 xml:space="preserve"> dihubungkan paralel yang kemudian diserikan dengan R</w:t>
      </w:r>
      <w:r>
        <w:rPr>
          <w:color w:val="auto"/>
          <w:sz w:val="24"/>
          <w:vertAlign w:val="subscript"/>
        </w:rPr>
        <w:t>1</w:t>
      </w:r>
      <w:r>
        <w:rPr>
          <w:color w:val="auto"/>
          <w:sz w:val="24"/>
        </w:rPr>
        <w:t xml:space="preserve"> sehingga resistansi total rangkaian adalah:</w: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 w:rsidRPr="003D65C1">
        <w:rPr>
          <w:color w:val="auto"/>
          <w:position w:val="-30"/>
          <w:sz w:val="24"/>
        </w:rPr>
        <w:object w:dxaOrig="4400" w:dyaOrig="700">
          <v:shape id="_x0000_i1033" type="#_x0000_t75" style="width:220.05pt;height:34.8pt" o:ole="" fillcolor="window">
            <v:imagedata r:id="rId24" o:title=""/>
          </v:shape>
          <o:OLEObject Type="Embed" ProgID="Equation.3" ShapeID="_x0000_i1033" DrawAspect="Content" ObjectID="_1588216502" r:id="rId25"/>
        </w:objec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  <w:r w:rsidRPr="003D65C1">
        <w:rPr>
          <w:color w:val="auto"/>
          <w:position w:val="-30"/>
          <w:sz w:val="24"/>
        </w:rPr>
        <w:object w:dxaOrig="2140" w:dyaOrig="680">
          <v:shape id="_x0000_i1034" type="#_x0000_t75" style="width:106.8pt;height:34pt" o:ole="" fillcolor="window">
            <v:imagedata r:id="rId26" o:title=""/>
          </v:shape>
          <o:OLEObject Type="Embed" ProgID="Equation.3" ShapeID="_x0000_i1034" DrawAspect="Content" ObjectID="_1588216503" r:id="rId27"/>
        </w:object>
      </w:r>
    </w:p>
    <w:p w:rsidR="00B523EA" w:rsidRDefault="00B523EA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ab/>
        <w:t>I</w:t>
      </w:r>
      <w:r>
        <w:rPr>
          <w:color w:val="auto"/>
          <w:sz w:val="24"/>
          <w:vertAlign w:val="subscript"/>
        </w:rPr>
        <w:t>1</w:t>
      </w:r>
      <w:r>
        <w:rPr>
          <w:color w:val="auto"/>
          <w:sz w:val="24"/>
        </w:rPr>
        <w:t xml:space="preserve"> =  I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+ I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 xml:space="preserve">   dan I</w:t>
      </w:r>
      <w:r>
        <w:rPr>
          <w:color w:val="auto"/>
          <w:sz w:val="24"/>
          <w:vertAlign w:val="subscript"/>
        </w:rPr>
        <w:t>2</w:t>
      </w:r>
      <w:r>
        <w:rPr>
          <w:color w:val="auto"/>
          <w:sz w:val="24"/>
        </w:rPr>
        <w:t xml:space="preserve"> = I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 xml:space="preserve">  , maka: I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 xml:space="preserve">  = 2,5 Amp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</w:p>
    <w:p w:rsidR="00B36AD6" w:rsidRPr="00B36AD6" w:rsidRDefault="00B523EA" w:rsidP="00B36AD6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Bila R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 xml:space="preserve"> bertambah 30%, maka R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 xml:space="preserve"> yang baru = 20 </w:t>
      </w:r>
      <w:r>
        <w:rPr>
          <w:color w:val="auto"/>
          <w:sz w:val="24"/>
        </w:rPr>
        <w:sym w:font="Symbol" w:char="F0B4"/>
      </w:r>
      <w:r w:rsidR="00B36AD6">
        <w:rPr>
          <w:color w:val="auto"/>
          <w:sz w:val="24"/>
        </w:rPr>
        <w:t xml:space="preserve"> 130% = 26 ohm</w:t>
      </w:r>
    </w:p>
    <w:p w:rsidR="00B523EA" w:rsidRDefault="00B36AD6">
      <w:pPr>
        <w:pStyle w:val="BodyText"/>
      </w:pPr>
      <w:r>
        <w:t>S</w:t>
      </w:r>
      <w:r w:rsidR="00B523EA">
        <w:t>umber tegangan yang harus diberikan untuk kompensasi perubahan arus adalah: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  <w:t>V</w:t>
      </w:r>
      <w:r>
        <w:rPr>
          <w:color w:val="auto"/>
          <w:sz w:val="24"/>
          <w:vertAlign w:val="subscript"/>
        </w:rPr>
        <w:t>komp</w:t>
      </w:r>
      <w:r>
        <w:rPr>
          <w:color w:val="auto"/>
          <w:sz w:val="24"/>
        </w:rPr>
        <w:t xml:space="preserve"> = </w:t>
      </w:r>
      <w:r>
        <w:rPr>
          <w:color w:val="auto"/>
          <w:sz w:val="24"/>
        </w:rPr>
        <w:sym w:font="Symbol" w:char="F02D"/>
      </w:r>
      <w:r>
        <w:rPr>
          <w:color w:val="auto"/>
          <w:sz w:val="24"/>
        </w:rPr>
        <w:t>I</w:t>
      </w:r>
      <w:r>
        <w:rPr>
          <w:color w:val="auto"/>
          <w:sz w:val="24"/>
          <w:vertAlign w:val="subscript"/>
        </w:rPr>
        <w:t>3</w:t>
      </w:r>
      <w:r>
        <w:rPr>
          <w:color w:val="auto"/>
          <w:sz w:val="24"/>
        </w:rPr>
        <w:t>.</w:t>
      </w:r>
      <w:r>
        <w:rPr>
          <w:color w:val="auto"/>
          <w:sz w:val="22"/>
        </w:rPr>
        <w:sym w:font="Symbol" w:char="F044"/>
      </w:r>
      <w:r>
        <w:rPr>
          <w:color w:val="auto"/>
          <w:sz w:val="24"/>
        </w:rPr>
        <w:t>R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  <w:t xml:space="preserve">          = </w:t>
      </w:r>
      <w:r>
        <w:rPr>
          <w:color w:val="auto"/>
          <w:sz w:val="24"/>
        </w:rPr>
        <w:sym w:font="Symbol" w:char="F02D"/>
      </w:r>
      <w:r>
        <w:rPr>
          <w:color w:val="auto"/>
          <w:sz w:val="24"/>
        </w:rPr>
        <w:t xml:space="preserve">2,5 </w:t>
      </w:r>
      <w:r>
        <w:rPr>
          <w:color w:val="auto"/>
          <w:sz w:val="24"/>
        </w:rPr>
        <w:sym w:font="Symbol" w:char="F0B4"/>
      </w:r>
      <w:r>
        <w:rPr>
          <w:color w:val="auto"/>
          <w:sz w:val="24"/>
        </w:rPr>
        <w:t xml:space="preserve"> 6 = </w:t>
      </w:r>
      <w:r>
        <w:rPr>
          <w:color w:val="auto"/>
          <w:sz w:val="24"/>
        </w:rPr>
        <w:sym w:font="Symbol" w:char="F02D"/>
      </w:r>
      <w:r>
        <w:rPr>
          <w:color w:val="auto"/>
          <w:sz w:val="24"/>
        </w:rPr>
        <w:t xml:space="preserve">15 Volt </w: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Arus kompensasi yang terjadi akibat tegangan kompensasi ditentukan berdasarkan rangkaian ekivalen berikut (gambar 3.4) dengan memberikan sumber tegangan kompen-sasi dan menghubung singkat sumber tegangan yang lain.</w:t>
      </w:r>
    </w:p>
    <w:p w:rsidR="00B523EA" w:rsidRDefault="00902637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  <w:r w:rsidRPr="00902637">
        <w:rPr>
          <w:noProof/>
          <w:color w:val="auto"/>
          <w:sz w:val="20"/>
        </w:rPr>
        <w:pict>
          <v:group id="_x0000_s1476" style="position:absolute;left:0;text-align:left;margin-left:111pt;margin-top:8.3pt;width:151.6pt;height:93.8pt;z-index:251795968" coordorigin="4020,12219" coordsize="3032,1876">
            <v:shape id="_x0000_s1390" type="#_x0000_t202" style="position:absolute;left:4569;top:13735;width:1431;height:360" o:regroupid="5" o:allowincell="f" filled="f" stroked="f">
              <v:textbox style="mso-next-textbox:#_x0000_s1390">
                <w:txbxContent>
                  <w:p w:rsidR="00B523EA" w:rsidRDefault="00B523EA">
                    <w:pPr>
                      <w:pStyle w:val="Heading4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Gambar 3.4</w:t>
                    </w:r>
                  </w:p>
                </w:txbxContent>
              </v:textbox>
            </v:shape>
            <v:group id="_x0000_s1475" style="position:absolute;left:4020;top:12219;width:3032;height:1413" coordorigin="4020,12219" coordsize="3032,1413" o:regroupid="5">
              <v:group id="_x0000_s1392" style="position:absolute;left:4347;top:12441;width:454;height:144;flip:y" coordorigin="3680,4767" coordsize="709,331" o:regroupid="6">
                <v:group id="_x0000_s1393" style="position:absolute;left:4142;top:4769;width:198;height:329" coordsize="20000,20000">
                  <v:line id="_x0000_s1394" style="position:absolute;flip:y" from="0,304" to="9494,20000" strokeweight="1pt">
                    <v:stroke startarrowwidth="narrow" startarrowlength="short" endarrowwidth="narrow" endarrowlength="short"/>
                  </v:line>
                  <v:line id="_x0000_s1395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group id="_x0000_s1396" style="position:absolute;left:3938;top:4767;width:197;height:329" coordsize="20000,20000">
                  <v:line id="_x0000_s1397" style="position:absolute;flip:y" from="0,304" to="9543,20000" strokeweight="1pt">
                    <v:stroke startarrowwidth="narrow" startarrowlength="short" endarrowwidth="narrow" endarrowlength="short"/>
                  </v:line>
                  <v:line id="_x0000_s1398" style="position:absolute;flip:x y" from="10054,0" to="20000,20000" strokeweight="1pt">
                    <v:stroke startarrowwidth="narrow" startarrowlength="short" endarrowwidth="narrow" endarrowlength="short"/>
                  </v:line>
                </v:group>
                <v:group id="_x0000_s1399" style="position:absolute;left:3733;top:4767;width:198;height:329" coordsize="20000,20000">
                  <v:line id="_x0000_s1400" style="position:absolute;flip:y" from="0,304" to="9494,20000" strokeweight="1pt">
                    <v:stroke startarrowwidth="narrow" startarrowlength="short" endarrowwidth="narrow" endarrowlength="short"/>
                  </v:line>
                  <v:line id="_x0000_s1401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line id="_x0000_s1402" style="position:absolute;flip:y" from="4343,4921" to="4389,5096" strokeweight="1pt">
                  <v:stroke startarrowwidth="narrow" startarrowlength="short" endarrowwidth="narrow" endarrowlength="short"/>
                </v:line>
                <v:line id="_x0000_s1403" style="position:absolute;flip:x y" from="3680,4928" to="3733,5096" strokeweight="1pt">
                  <v:stroke startarrowwidth="narrow" startarrowlength="short" endarrowwidth="narrow" endarrowlength="short"/>
                </v:line>
              </v:group>
              <v:line id="_x0000_s1404" style="position:absolute" from="4809,12509" to="6256,12509" o:regroupid="6"/>
              <v:line id="_x0000_s1405" style="position:absolute;flip:y" from="4022,12499" to="4329,12500" o:regroupid="6"/>
              <v:line id="_x0000_s1406" style="position:absolute;flip:y" from="4025,13632" to="6222,13632" o:regroupid="6"/>
              <v:group id="_x0000_s1407" style="position:absolute;left:5082;top:12964;width:341;height:192;rotation:-90;flip:x" coordorigin="3680,4767" coordsize="709,331" o:regroupid="6">
                <v:group id="_x0000_s1408" style="position:absolute;left:4142;top:4769;width:198;height:329" coordsize="20000,20000">
                  <v:line id="_x0000_s1409" style="position:absolute;flip:y" from="0,304" to="9494,20000" strokeweight="1pt">
                    <v:stroke startarrowwidth="narrow" startarrowlength="short" endarrowwidth="narrow" endarrowlength="short"/>
                  </v:line>
                  <v:line id="_x0000_s1410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group id="_x0000_s1411" style="position:absolute;left:3938;top:4767;width:197;height:329" coordsize="20000,20000">
                  <v:line id="_x0000_s1412" style="position:absolute;flip:y" from="0,304" to="9543,20000" strokeweight="1pt">
                    <v:stroke startarrowwidth="narrow" startarrowlength="short" endarrowwidth="narrow" endarrowlength="short"/>
                  </v:line>
                  <v:line id="_x0000_s1413" style="position:absolute;flip:x y" from="10054,0" to="20000,20000" strokeweight="1pt">
                    <v:stroke startarrowwidth="narrow" startarrowlength="short" endarrowwidth="narrow" endarrowlength="short"/>
                  </v:line>
                </v:group>
                <v:group id="_x0000_s1414" style="position:absolute;left:3733;top:4767;width:198;height:329" coordsize="20000,20000">
                  <v:line id="_x0000_s1415" style="position:absolute;flip:y" from="0,304" to="9494,20000" strokeweight="1pt">
                    <v:stroke startarrowwidth="narrow" startarrowlength="short" endarrowwidth="narrow" endarrowlength="short"/>
                  </v:line>
                  <v:line id="_x0000_s1416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line id="_x0000_s1417" style="position:absolute;flip:y" from="4343,4921" to="4389,5096" strokeweight="1pt">
                  <v:stroke startarrowwidth="narrow" startarrowlength="short" endarrowwidth="narrow" endarrowlength="short"/>
                </v:line>
                <v:line id="_x0000_s1418" style="position:absolute;flip:x y" from="3680,4928" to="3733,5096" strokeweight="1pt">
                  <v:stroke startarrowwidth="narrow" startarrowlength="short" endarrowwidth="narrow" endarrowlength="short"/>
                </v:line>
              </v:group>
              <v:line id="_x0000_s1419" style="position:absolute;flip:x" from="5246,12512" to="5247,12896" o:regroupid="6"/>
              <v:line id="_x0000_s1420" style="position:absolute" from="5250,13240" to="5250,13624" o:regroupid="6"/>
              <v:group id="_x0000_s1421" style="position:absolute;left:6000;top:13232;width:472;height:158" coordorigin="6963,5570" coordsize="540,242" o:regroupid="6">
                <v:group id="_x0000_s1422" style="position:absolute;left:6963;top:5570;width:537;height:82" coordorigin="6963,5570" coordsize="537,82">
                  <v:line id="_x0000_s1423" style="position:absolute" from="6963,5570" to="7500,5570"/>
                  <v:line id="_x0000_s1424" style="position:absolute" from="7076,5652" to="7377,5652" strokeweight="1.5pt"/>
                </v:group>
                <v:group id="_x0000_s1425" style="position:absolute;left:6966;top:5730;width:537;height:82" coordorigin="6963,5570" coordsize="537,82">
                  <v:line id="_x0000_s1426" style="position:absolute" from="6963,5570" to="7500,5570"/>
                  <v:line id="_x0000_s1427" style="position:absolute" from="7076,5652" to="7377,5652" strokeweight="1.5pt"/>
                </v:group>
              </v:group>
              <v:line id="_x0000_s1428" style="position:absolute;flip:x" from="6235,13021" to="6235,13231" o:regroupid="6"/>
              <v:shape id="_x0000_s1429" type="#_x0000_t202" style="position:absolute;left:4399;top:12219;width:564;height:207" o:regroupid="6" stroked="f">
                <v:textbox style="mso-next-textbox:#_x0000_s1429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R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1</w:t>
                      </w:r>
                      <w:r w:rsidRPr="00B36AD6">
                        <w:rPr>
                          <w:color w:val="auto"/>
                          <w:szCs w:val="16"/>
                        </w:rPr>
                        <w:t xml:space="preserve">= 5 </w:t>
                      </w:r>
                      <w:r w:rsidRPr="00B36AD6">
                        <w:rPr>
                          <w:color w:val="auto"/>
                          <w:szCs w:val="16"/>
                        </w:rPr>
                        <w:sym w:font="Symbol" w:char="F057"/>
                      </w:r>
                    </w:p>
                  </w:txbxContent>
                </v:textbox>
              </v:shape>
              <v:shape id="_x0000_s1430" type="#_x0000_t202" style="position:absolute;left:5431;top:12583;width:431;height:176" o:regroupid="6" stroked="f">
                <v:textbox style="mso-next-textbox:#_x0000_s1430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I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2 komp</w:t>
                      </w:r>
                    </w:p>
                  </w:txbxContent>
                </v:textbox>
              </v:shape>
              <v:shape id="_x0000_s1431" type="#_x0000_t202" style="position:absolute;left:6507;top:13230;width:313;height:177" o:regroupid="6" stroked="f">
                <v:textbox style="mso-next-textbox:#_x0000_s1431" inset="0,0,0,0">
                  <w:txbxContent>
                    <w:p w:rsidR="00B523EA" w:rsidRPr="00B36AD6" w:rsidRDefault="00B523EA">
                      <w:pPr>
                        <w:pStyle w:val="Heading1"/>
                        <w:rPr>
                          <w:color w:val="auto"/>
                          <w:sz w:val="16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 w:val="16"/>
                          <w:szCs w:val="16"/>
                        </w:rPr>
                        <w:t>15V</w:t>
                      </w:r>
                    </w:p>
                  </w:txbxContent>
                </v:textbox>
              </v:shape>
              <v:line id="_x0000_s1432" style="position:absolute" from="6247,12518" to="6247,12665" o:regroupid="6"/>
              <v:line id="_x0000_s1433" style="position:absolute;flip:x" from="6235,13402" to="6235,13627" o:regroupid="6"/>
              <v:group id="_x0000_s1434" style="position:absolute;left:6072;top:12737;width:341;height:192;rotation:-90;flip:x" coordorigin="3680,4767" coordsize="709,331" o:regroupid="6">
                <v:group id="_x0000_s1435" style="position:absolute;left:4142;top:4769;width:198;height:329" coordsize="20000,20000">
                  <v:line id="_x0000_s1436" style="position:absolute;flip:y" from="0,304" to="9494,20000" strokeweight="1pt">
                    <v:stroke startarrowwidth="narrow" startarrowlength="short" endarrowwidth="narrow" endarrowlength="short"/>
                  </v:line>
                  <v:line id="_x0000_s1437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group id="_x0000_s1438" style="position:absolute;left:3938;top:4767;width:197;height:329" coordsize="20000,20000">
                  <v:line id="_x0000_s1439" style="position:absolute;flip:y" from="0,304" to="9543,20000" strokeweight="1pt">
                    <v:stroke startarrowwidth="narrow" startarrowlength="short" endarrowwidth="narrow" endarrowlength="short"/>
                  </v:line>
                  <v:line id="_x0000_s1440" style="position:absolute;flip:x y" from="10054,0" to="20000,20000" strokeweight="1pt">
                    <v:stroke startarrowwidth="narrow" startarrowlength="short" endarrowwidth="narrow" endarrowlength="short"/>
                  </v:line>
                </v:group>
                <v:group id="_x0000_s1441" style="position:absolute;left:3733;top:4767;width:198;height:329" coordsize="20000,20000">
                  <v:line id="_x0000_s1442" style="position:absolute;flip:y" from="0,304" to="9494,20000" strokeweight="1pt">
                    <v:stroke startarrowwidth="narrow" startarrowlength="short" endarrowwidth="narrow" endarrowlength="short"/>
                  </v:line>
                  <v:line id="_x0000_s1443" style="position:absolute;flip:x y" from="10100,0" to="20000,20000" strokeweight="1pt">
                    <v:stroke startarrowwidth="narrow" startarrowlength="short" endarrowwidth="narrow" endarrowlength="short"/>
                  </v:line>
                </v:group>
                <v:line id="_x0000_s1444" style="position:absolute;flip:y" from="4343,4921" to="4389,5096" strokeweight="1pt">
                  <v:stroke startarrowwidth="narrow" startarrowlength="short" endarrowwidth="narrow" endarrowlength="short"/>
                </v:line>
                <v:line id="_x0000_s1445" style="position:absolute;flip:x y" from="3680,4928" to="3733,5096" strokeweight="1pt">
                  <v:stroke startarrowwidth="narrow" startarrowlength="short" endarrowwidth="narrow" endarrowlength="short"/>
                </v:line>
              </v:group>
              <v:shape id="_x0000_s1446" type="#_x0000_t202" style="position:absolute;left:4658;top:12638;width:403;height:192" o:regroupid="6" stroked="f">
                <v:textbox style="mso-next-textbox:#_x0000_s1446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I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1 komp</w:t>
                      </w:r>
                    </w:p>
                  </w:txbxContent>
                </v:textbox>
              </v:shape>
              <v:line id="_x0000_s1447" style="position:absolute" from="4020,12509" to="4020,13629" o:regroupid="6"/>
              <v:shape id="_x0000_s1448" type="#_x0000_t202" style="position:absolute;left:5766;top:12220;width:446;height:230" o:regroupid="6" stroked="f">
                <v:textbox style="mso-next-textbox:#_x0000_s1448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  <w:vertAlign w:val="subscript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I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3 komp</w:t>
                      </w:r>
                    </w:p>
                  </w:txbxContent>
                </v:textbox>
              </v:shape>
              <v:shape id="_x0000_s1449" type="#_x0000_t202" style="position:absolute;left:4399;top:12953;width:702;height:287" o:regroupid="6" stroked="f">
                <v:textbox style="mso-next-textbox:#_x0000_s1449" inset="0,0,0,0">
                  <w:txbxContent>
                    <w:p w:rsidR="00B523EA" w:rsidRPr="00B36AD6" w:rsidRDefault="00B523EA">
                      <w:pPr>
                        <w:jc w:val="right"/>
                        <w:rPr>
                          <w:color w:val="auto"/>
                          <w:szCs w:val="16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R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2</w:t>
                      </w:r>
                      <w:r w:rsidRPr="00B36AD6">
                        <w:rPr>
                          <w:color w:val="auto"/>
                          <w:szCs w:val="16"/>
                        </w:rPr>
                        <w:t xml:space="preserve">= 20 </w:t>
                      </w:r>
                      <w:r w:rsidRPr="00B36AD6">
                        <w:rPr>
                          <w:color w:val="auto"/>
                          <w:szCs w:val="16"/>
                        </w:rPr>
                        <w:sym w:font="Symbol" w:char="F057"/>
                      </w:r>
                    </w:p>
                  </w:txbxContent>
                </v:textbox>
              </v:shape>
              <v:shape id="_x0000_s1450" type="#_x0000_t202" style="position:absolute;left:6423;top:12747;width:629;height:256" o:regroupid="6" stroked="f">
                <v:textbox style="mso-next-textbox:#_x0000_s1450" inset="0,0,0,0">
                  <w:txbxContent>
                    <w:p w:rsidR="00B523EA" w:rsidRPr="00B36AD6" w:rsidRDefault="00B523EA">
                      <w:pPr>
                        <w:rPr>
                          <w:color w:val="auto"/>
                          <w:szCs w:val="16"/>
                        </w:rPr>
                      </w:pPr>
                      <w:r w:rsidRPr="00B36AD6">
                        <w:rPr>
                          <w:color w:val="auto"/>
                          <w:szCs w:val="16"/>
                        </w:rPr>
                        <w:t>R</w:t>
                      </w:r>
                      <w:r w:rsidRPr="00B36AD6">
                        <w:rPr>
                          <w:color w:val="auto"/>
                          <w:szCs w:val="16"/>
                          <w:vertAlign w:val="subscript"/>
                        </w:rPr>
                        <w:t>3</w:t>
                      </w:r>
                      <w:r w:rsidRPr="00B36AD6">
                        <w:rPr>
                          <w:color w:val="auto"/>
                          <w:szCs w:val="16"/>
                        </w:rPr>
                        <w:t xml:space="preserve">= 20 </w:t>
                      </w:r>
                      <w:r w:rsidRPr="00B36AD6">
                        <w:rPr>
                          <w:color w:val="auto"/>
                          <w:szCs w:val="16"/>
                        </w:rPr>
                        <w:sym w:font="Symbol" w:char="F057"/>
                      </w:r>
                    </w:p>
                  </w:txbxContent>
                </v:textbox>
              </v:shape>
              <v:line id="_x0000_s1451" style="position:absolute" from="5383,12593" to="5383,12830" o:regroupid="6" strokecolor="#548dd4 [1951]">
                <v:stroke endarrow="block" endarrowwidth="narrow" endarrowlength="short"/>
              </v:line>
              <v:line id="_x0000_s1452" style="position:absolute;rotation:-90;flip:x" from="5030,12446" to="5030,12760" o:regroupid="6" strokecolor="#548dd4 [1951]">
                <v:stroke endarrow="block" endarrowwidth="narrow" endarrowlength="short"/>
              </v:line>
              <v:line id="_x0000_s1453" style="position:absolute;rotation:90" from="5671,12269" to="5671,12583" o:regroupid="6" strokecolor="#548dd4 [1951]">
                <v:stroke endarrow="block" endarrowwidth="narrow" endarrowlength="short"/>
              </v:line>
            </v:group>
          </v:group>
        </w:pict>
      </w: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p w:rsidR="00B36AD6" w:rsidRDefault="00B36AD6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Dari gambar 3.4 :</w:t>
      </w:r>
    </w:p>
    <w:p w:rsidR="00B523EA" w:rsidRDefault="00B36AD6">
      <w:pPr>
        <w:tabs>
          <w:tab w:val="left" w:pos="426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R</w:t>
      </w:r>
      <w:r w:rsidR="00B523EA">
        <w:rPr>
          <w:color w:val="auto"/>
          <w:sz w:val="24"/>
        </w:rPr>
        <w:t xml:space="preserve">esistansi ekivalen = </w:t>
      </w:r>
      <w:r w:rsidR="00B523EA" w:rsidRPr="003D65C1">
        <w:rPr>
          <w:color w:val="auto"/>
          <w:position w:val="-30"/>
          <w:sz w:val="24"/>
        </w:rPr>
        <w:object w:dxaOrig="3800" w:dyaOrig="700">
          <v:shape id="_x0000_i1035" type="#_x0000_t75" style="width:190.1pt;height:34.8pt" o:ole="" fillcolor="window">
            <v:imagedata r:id="rId28" o:title=""/>
          </v:shape>
          <o:OLEObject Type="Embed" ProgID="Equation.3" ShapeID="_x0000_i1035" DrawAspect="Content" ObjectID="_1588216504" r:id="rId29"/>
        </w:object>
      </w:r>
    </w:p>
    <w:p w:rsidR="00B523EA" w:rsidRDefault="00B523EA">
      <w:pPr>
        <w:pStyle w:val="BodyText"/>
        <w:spacing w:line="240" w:lineRule="auto"/>
      </w:pPr>
      <w:r>
        <w:tab/>
        <w:t>I</w:t>
      </w:r>
      <w:r>
        <w:rPr>
          <w:vertAlign w:val="subscript"/>
        </w:rPr>
        <w:t>3 komp</w:t>
      </w:r>
      <w:r>
        <w:t xml:space="preserve"> =</w:t>
      </w:r>
      <w:r w:rsidRPr="003D65C1">
        <w:rPr>
          <w:position w:val="-24"/>
        </w:rPr>
        <w:object w:dxaOrig="1800" w:dyaOrig="620">
          <v:shape id="_x0000_i1036" type="#_x0000_t75" style="width:89.8pt;height:30.75pt" o:ole="" fillcolor="window">
            <v:imagedata r:id="rId30" o:title=""/>
          </v:shape>
          <o:OLEObject Type="Embed" ProgID="Equation.3" ShapeID="_x0000_i1036" DrawAspect="Content" ObjectID="_1588216505" r:id="rId31"/>
        </w:object>
      </w:r>
    </w:p>
    <w:p w:rsidR="00B523EA" w:rsidRDefault="00B523EA">
      <w:pPr>
        <w:pStyle w:val="BodyText"/>
        <w:spacing w:line="240" w:lineRule="auto"/>
      </w:pPr>
      <w:r>
        <w:tab/>
      </w:r>
      <w:r w:rsidRPr="003D65C1">
        <w:rPr>
          <w:position w:val="-30"/>
        </w:rPr>
        <w:object w:dxaOrig="2900" w:dyaOrig="680">
          <v:shape id="_x0000_i1037" type="#_x0000_t75" style="width:144.8pt;height:34pt" o:ole="" fillcolor="window">
            <v:imagedata r:id="rId32" o:title=""/>
          </v:shape>
          <o:OLEObject Type="Embed" ProgID="Equation.3" ShapeID="_x0000_i1037" DrawAspect="Content" ObjectID="_1588216506" r:id="rId33"/>
        </w:object>
      </w:r>
    </w:p>
    <w:p w:rsidR="00B523EA" w:rsidRDefault="00B523EA">
      <w:pPr>
        <w:pStyle w:val="BodyText"/>
      </w:pPr>
      <w:r>
        <w:tab/>
        <w:t>I</w:t>
      </w:r>
      <w:r>
        <w:rPr>
          <w:vertAlign w:val="subscript"/>
        </w:rPr>
        <w:t>2 komp</w:t>
      </w:r>
      <w:r>
        <w:t xml:space="preserve"> = I</w:t>
      </w:r>
      <w:r>
        <w:rPr>
          <w:vertAlign w:val="subscript"/>
        </w:rPr>
        <w:t xml:space="preserve">3  komp </w:t>
      </w:r>
      <w:r>
        <w:t xml:space="preserve"> </w:t>
      </w:r>
      <w:r>
        <w:sym w:font="Symbol" w:char="F02D"/>
      </w:r>
      <w:r>
        <w:t xml:space="preserve"> I</w:t>
      </w:r>
      <w:r>
        <w:rPr>
          <w:vertAlign w:val="subscript"/>
        </w:rPr>
        <w:t>1 komp</w:t>
      </w:r>
      <w:r>
        <w:t xml:space="preserve"> = 0,5 – 0,4 = 0,1  Amp</w:t>
      </w:r>
    </w:p>
    <w:p w:rsidR="00845621" w:rsidRDefault="00845621">
      <w:pPr>
        <w:rPr>
          <w:color w:val="auto"/>
          <w:sz w:val="24"/>
        </w:rPr>
      </w:pPr>
      <w:r>
        <w:br w:type="page"/>
      </w:r>
    </w:p>
    <w:p w:rsidR="00B523EA" w:rsidRDefault="00B523EA">
      <w:pPr>
        <w:pStyle w:val="BodyText"/>
      </w:pPr>
      <w:r>
        <w:lastRenderedPageBreak/>
        <w:t>Arah arus kompensasi I</w:t>
      </w:r>
      <w:r>
        <w:rPr>
          <w:vertAlign w:val="subscript"/>
        </w:rPr>
        <w:t>1</w:t>
      </w:r>
      <w:r>
        <w:t xml:space="preserve"> , I</w:t>
      </w:r>
      <w:r>
        <w:rPr>
          <w:vertAlign w:val="subscript"/>
        </w:rPr>
        <w:t>2</w:t>
      </w:r>
      <w:r>
        <w:t xml:space="preserve"> dan I</w:t>
      </w:r>
      <w:r>
        <w:rPr>
          <w:vertAlign w:val="subscript"/>
        </w:rPr>
        <w:t>3</w:t>
      </w:r>
      <w:r>
        <w:t xml:space="preserve"> sesuai dengan pada gambar 3.4, sehingga arus I</w:t>
      </w:r>
      <w:r>
        <w:rPr>
          <w:vertAlign w:val="subscript"/>
        </w:rPr>
        <w:t>1</w:t>
      </w:r>
      <w:r>
        <w:t xml:space="preserve"> , I</w:t>
      </w:r>
      <w:r>
        <w:rPr>
          <w:vertAlign w:val="subscript"/>
        </w:rPr>
        <w:t>2</w:t>
      </w:r>
      <w:r>
        <w:t xml:space="preserve"> dan I</w:t>
      </w:r>
      <w:r>
        <w:rPr>
          <w:vertAlign w:val="subscript"/>
        </w:rPr>
        <w:t>3</w:t>
      </w:r>
      <w:r>
        <w:t xml:space="preserve"> setelah perubahan R</w:t>
      </w:r>
      <w:r>
        <w:rPr>
          <w:vertAlign w:val="subscript"/>
        </w:rPr>
        <w:t>3</w:t>
      </w:r>
      <w:r>
        <w:t xml:space="preserve"> adalah:</w:t>
      </w:r>
    </w:p>
    <w:p w:rsidR="00B523EA" w:rsidRDefault="00B523EA">
      <w:pPr>
        <w:pStyle w:val="BodyText"/>
      </w:pPr>
      <w:r>
        <w:tab/>
        <w:t>I</w:t>
      </w:r>
      <w:r>
        <w:rPr>
          <w:vertAlign w:val="subscript"/>
        </w:rPr>
        <w:t>1</w:t>
      </w:r>
      <w:r>
        <w:t xml:space="preserve"> =    5 – 0,4 = 4,6  Amp</w:t>
      </w:r>
    </w:p>
    <w:p w:rsidR="00B523EA" w:rsidRDefault="00B523EA">
      <w:pPr>
        <w:pStyle w:val="BodyText"/>
      </w:pPr>
      <w:r>
        <w:tab/>
        <w:t>I</w:t>
      </w:r>
      <w:r>
        <w:rPr>
          <w:vertAlign w:val="subscript"/>
        </w:rPr>
        <w:t>2</w:t>
      </w:r>
      <w:r>
        <w:t xml:space="preserve"> = 2,5 + 0,1 = 2,6  Amp</w:t>
      </w:r>
    </w:p>
    <w:p w:rsidR="00B523EA" w:rsidRDefault="00B523EA">
      <w:pPr>
        <w:pStyle w:val="BodyText"/>
      </w:pPr>
      <w:r>
        <w:tab/>
        <w:t>I</w:t>
      </w:r>
      <w:r>
        <w:rPr>
          <w:vertAlign w:val="subscript"/>
        </w:rPr>
        <w:t>3</w:t>
      </w:r>
      <w:r>
        <w:t xml:space="preserve"> = 2,5 – 0,5 = 2,0  Amp</w:t>
      </w:r>
    </w:p>
    <w:p w:rsidR="00B523EA" w:rsidRDefault="00B523EA">
      <w:pPr>
        <w:pStyle w:val="BodyText"/>
      </w:pPr>
    </w:p>
    <w:p w:rsidR="00B523EA" w:rsidRDefault="00B523EA">
      <w:pPr>
        <w:pStyle w:val="BodyText"/>
      </w:pPr>
    </w:p>
    <w:p w:rsidR="00B523EA" w:rsidRDefault="00B523EA">
      <w:pPr>
        <w:pStyle w:val="BodyText"/>
        <w:spacing w:line="240" w:lineRule="auto"/>
        <w:rPr>
          <w:vertAlign w:val="subscript"/>
        </w:rPr>
      </w:pPr>
    </w:p>
    <w:p w:rsidR="00B523EA" w:rsidRDefault="00B523EA">
      <w:pPr>
        <w:tabs>
          <w:tab w:val="left" w:pos="426"/>
        </w:tabs>
        <w:spacing w:line="360" w:lineRule="auto"/>
        <w:jc w:val="both"/>
        <w:rPr>
          <w:color w:val="auto"/>
          <w:sz w:val="24"/>
        </w:rPr>
      </w:pPr>
    </w:p>
    <w:sectPr w:rsidR="00B523EA" w:rsidSect="00CB7510">
      <w:footerReference w:type="even" r:id="rId34"/>
      <w:footerReference w:type="default" r:id="rId35"/>
      <w:pgSz w:w="11907" w:h="16840" w:code="9"/>
      <w:pgMar w:top="1134" w:right="1418" w:bottom="1134" w:left="1797" w:header="720" w:footer="720" w:gutter="0"/>
      <w:pgNumType w:start="46"/>
      <w:cols w:space="720"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A9E" w:rsidRDefault="00876A9E">
      <w:r>
        <w:separator/>
      </w:r>
    </w:p>
  </w:endnote>
  <w:endnote w:type="continuationSeparator" w:id="1">
    <w:p w:rsidR="00876A9E" w:rsidRDefault="00876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EA" w:rsidRDefault="009026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3E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23EA">
      <w:rPr>
        <w:rStyle w:val="PageNumber"/>
        <w:noProof/>
      </w:rPr>
      <w:t>37</w:t>
    </w:r>
    <w:r>
      <w:rPr>
        <w:rStyle w:val="PageNumber"/>
      </w:rPr>
      <w:fldChar w:fldCharType="end"/>
    </w:r>
  </w:p>
  <w:p w:rsidR="00B523EA" w:rsidRDefault="00B523E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EA" w:rsidRDefault="00902637">
    <w:pPr>
      <w:pStyle w:val="Footer"/>
      <w:framePr w:wrap="around" w:vAnchor="text" w:hAnchor="margin" w:xAlign="right" w:y="1"/>
      <w:rPr>
        <w:rStyle w:val="PageNumber"/>
        <w:color w:val="000000"/>
        <w:sz w:val="24"/>
      </w:rPr>
    </w:pPr>
    <w:r>
      <w:rPr>
        <w:rStyle w:val="PageNumber"/>
        <w:color w:val="000000"/>
        <w:sz w:val="24"/>
      </w:rPr>
      <w:fldChar w:fldCharType="begin"/>
    </w:r>
    <w:r w:rsidR="00B523EA">
      <w:rPr>
        <w:rStyle w:val="PageNumber"/>
        <w:color w:val="000000"/>
        <w:sz w:val="24"/>
      </w:rPr>
      <w:instrText xml:space="preserve">PAGE  </w:instrText>
    </w:r>
    <w:r>
      <w:rPr>
        <w:rStyle w:val="PageNumber"/>
        <w:color w:val="000000"/>
        <w:sz w:val="24"/>
      </w:rPr>
      <w:fldChar w:fldCharType="separate"/>
    </w:r>
    <w:r w:rsidR="00CB7510">
      <w:rPr>
        <w:rStyle w:val="PageNumber"/>
        <w:noProof/>
        <w:color w:val="000000"/>
        <w:sz w:val="24"/>
      </w:rPr>
      <w:t>49</w:t>
    </w:r>
    <w:r>
      <w:rPr>
        <w:rStyle w:val="PageNumber"/>
        <w:color w:val="000000"/>
        <w:sz w:val="24"/>
      </w:rPr>
      <w:fldChar w:fldCharType="end"/>
    </w:r>
  </w:p>
  <w:p w:rsidR="00B523EA" w:rsidRDefault="00B523E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A9E" w:rsidRDefault="00876A9E">
      <w:r>
        <w:separator/>
      </w:r>
    </w:p>
  </w:footnote>
  <w:footnote w:type="continuationSeparator" w:id="1">
    <w:p w:rsidR="00876A9E" w:rsidRDefault="00876A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36446"/>
    <w:multiLevelType w:val="multilevel"/>
    <w:tmpl w:val="1DE2BB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  <w:sz w:val="24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FF000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  <w:sz w:val="24"/>
      </w:rPr>
    </w:lvl>
  </w:abstractNum>
  <w:abstractNum w:abstractNumId="1">
    <w:nsid w:val="2BF76DF1"/>
    <w:multiLevelType w:val="multilevel"/>
    <w:tmpl w:val="FCAE5F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  <w:sz w:val="24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FF000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FF000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FF000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FF000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FF000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FF000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FF0000"/>
        <w:sz w:val="24"/>
      </w:rPr>
    </w:lvl>
  </w:abstractNum>
  <w:abstractNum w:abstractNumId="2">
    <w:nsid w:val="2FB564E8"/>
    <w:multiLevelType w:val="multilevel"/>
    <w:tmpl w:val="E3F25B2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>
    <w:nsid w:val="3EA3246C"/>
    <w:multiLevelType w:val="singleLevel"/>
    <w:tmpl w:val="475ACBD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3F7"/>
    <w:rsid w:val="002E5920"/>
    <w:rsid w:val="003D65C1"/>
    <w:rsid w:val="004E25EB"/>
    <w:rsid w:val="007863F7"/>
    <w:rsid w:val="00806114"/>
    <w:rsid w:val="0081447F"/>
    <w:rsid w:val="00845621"/>
    <w:rsid w:val="008761C3"/>
    <w:rsid w:val="00876A9E"/>
    <w:rsid w:val="00902637"/>
    <w:rsid w:val="00B36AD6"/>
    <w:rsid w:val="00B523EA"/>
    <w:rsid w:val="00CB7510"/>
    <w:rsid w:val="00DF44A6"/>
    <w:rsid w:val="00E170A0"/>
    <w:rsid w:val="00E3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v:stroke endarrow="block" endarrowwidth="narrow" endarrowlength="short"/>
      <o:colormenu v:ext="edit" strokecolor="none [1951]"/>
    </o:shapedefaults>
    <o:shapelayout v:ext="edit">
      <o:idmap v:ext="edit" data="1"/>
      <o:regrouptable v:ext="edit">
        <o:entry new="1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65C1"/>
    <w:rPr>
      <w:color w:val="FF0000"/>
      <w:sz w:val="16"/>
    </w:rPr>
  </w:style>
  <w:style w:type="paragraph" w:styleId="Heading1">
    <w:name w:val="heading 1"/>
    <w:basedOn w:val="Normal"/>
    <w:next w:val="Normal"/>
    <w:qFormat/>
    <w:rsid w:val="003D65C1"/>
    <w:pPr>
      <w:keepNext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rsid w:val="003D65C1"/>
    <w:pPr>
      <w:keepNext/>
      <w:tabs>
        <w:tab w:val="left" w:pos="284"/>
      </w:tabs>
      <w:spacing w:line="360" w:lineRule="auto"/>
      <w:jc w:val="both"/>
      <w:outlineLvl w:val="1"/>
    </w:pPr>
    <w:rPr>
      <w:b/>
      <w:color w:val="auto"/>
      <w:sz w:val="24"/>
    </w:rPr>
  </w:style>
  <w:style w:type="paragraph" w:styleId="Heading3">
    <w:name w:val="heading 3"/>
    <w:basedOn w:val="Normal"/>
    <w:next w:val="Normal"/>
    <w:qFormat/>
    <w:rsid w:val="003D65C1"/>
    <w:pPr>
      <w:keepNext/>
      <w:jc w:val="center"/>
      <w:outlineLvl w:val="2"/>
    </w:pPr>
    <w:rPr>
      <w:b/>
      <w:color w:val="auto"/>
      <w:sz w:val="24"/>
    </w:rPr>
  </w:style>
  <w:style w:type="paragraph" w:styleId="Heading4">
    <w:name w:val="heading 4"/>
    <w:basedOn w:val="Normal"/>
    <w:next w:val="Normal"/>
    <w:qFormat/>
    <w:rsid w:val="003D65C1"/>
    <w:pPr>
      <w:keepNext/>
      <w:outlineLvl w:val="3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3D65C1"/>
    <w:rPr>
      <w:color w:val="auto"/>
      <w:sz w:val="22"/>
    </w:rPr>
  </w:style>
  <w:style w:type="paragraph" w:styleId="Footer">
    <w:name w:val="footer"/>
    <w:basedOn w:val="Normal"/>
    <w:rsid w:val="003D65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65C1"/>
  </w:style>
  <w:style w:type="paragraph" w:styleId="Header">
    <w:name w:val="header"/>
    <w:basedOn w:val="Normal"/>
    <w:rsid w:val="003D65C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D65C1"/>
    <w:pPr>
      <w:tabs>
        <w:tab w:val="left" w:pos="426"/>
      </w:tabs>
      <w:spacing w:line="360" w:lineRule="auto"/>
      <w:jc w:val="both"/>
    </w:pPr>
    <w:rPr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B6C36-6833-4C1B-9DA2-6DE1A574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III</vt:lpstr>
    </vt:vector>
  </TitlesOfParts>
  <Company> 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subject/>
  <dc:creator>Zulkifli Bahri</dc:creator>
  <cp:keywords/>
  <cp:lastModifiedBy>ZULKIFLI BAHRI</cp:lastModifiedBy>
  <cp:revision>6</cp:revision>
  <cp:lastPrinted>2018-05-18T23:09:00Z</cp:lastPrinted>
  <dcterms:created xsi:type="dcterms:W3CDTF">2016-06-13T00:27:00Z</dcterms:created>
  <dcterms:modified xsi:type="dcterms:W3CDTF">2018-05-18T23:25:00Z</dcterms:modified>
</cp:coreProperties>
</file>